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5B40B011"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F912D6">
        <w:rPr>
          <w:rFonts w:cstheme="minorHAnsi"/>
          <w:noProof/>
          <w:sz w:val="32"/>
          <w:szCs w:val="32"/>
        </w:rPr>
        <w:t>June 12,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05629A" w:rsidRDefault="008B4964" w:rsidP="00190EBB">
      <w:pPr>
        <w:pStyle w:val="NoSpacing"/>
        <w:tabs>
          <w:tab w:val="left" w:pos="2475"/>
        </w:tabs>
        <w:rPr>
          <w:rFonts w:cstheme="minorHAnsi"/>
          <w:sz w:val="32"/>
          <w:szCs w:val="32"/>
        </w:rPr>
      </w:pPr>
      <w:r w:rsidRPr="0005629A">
        <w:rPr>
          <w:rFonts w:cstheme="minorHAnsi"/>
          <w:sz w:val="32"/>
          <w:szCs w:val="32"/>
        </w:rPr>
        <w:t>Dear Listeners,</w:t>
      </w:r>
    </w:p>
    <w:p w14:paraId="40AD9442" w14:textId="77777777" w:rsidR="008B4964" w:rsidRPr="0005629A" w:rsidRDefault="008B4964" w:rsidP="00190EBB">
      <w:pPr>
        <w:pStyle w:val="NoSpacing"/>
        <w:tabs>
          <w:tab w:val="left" w:pos="2475"/>
        </w:tabs>
        <w:rPr>
          <w:rFonts w:cstheme="minorHAnsi"/>
          <w:sz w:val="32"/>
          <w:szCs w:val="32"/>
        </w:rPr>
      </w:pPr>
    </w:p>
    <w:p w14:paraId="2FC0F3E5" w14:textId="16B52D35" w:rsidR="00E147F8" w:rsidRPr="0005629A" w:rsidRDefault="00E147F8" w:rsidP="00190EBB">
      <w:pPr>
        <w:pStyle w:val="NoSpacing"/>
        <w:tabs>
          <w:tab w:val="left" w:pos="2475"/>
        </w:tabs>
        <w:rPr>
          <w:rFonts w:cstheme="minorHAnsi"/>
          <w:sz w:val="32"/>
          <w:szCs w:val="32"/>
        </w:rPr>
      </w:pPr>
      <w:r w:rsidRPr="0005629A">
        <w:rPr>
          <w:rFonts w:cstheme="minorHAnsi"/>
          <w:sz w:val="32"/>
          <w:szCs w:val="32"/>
        </w:rPr>
        <w:t xml:space="preserve">I hope you find all the items in this week’s MWE Update interesting and useful. Of special interest is THE PIVOT, </w:t>
      </w:r>
      <w:r w:rsidRPr="00931E1D">
        <w:rPr>
          <w:rFonts w:cstheme="minorHAnsi"/>
          <w:sz w:val="32"/>
          <w:szCs w:val="32"/>
        </w:rPr>
        <w:t>an 8-week virtual series designed to support federal employees, contractors and nonprofit professionals navigating career transitions</w:t>
      </w:r>
      <w:r w:rsidRPr="0005629A">
        <w:rPr>
          <w:rFonts w:cstheme="minorHAnsi"/>
          <w:sz w:val="32"/>
          <w:szCs w:val="32"/>
        </w:rPr>
        <w:t xml:space="preserve"> </w:t>
      </w:r>
      <w:hyperlink w:anchor="Pivot" w:history="1">
        <w:r w:rsidRPr="0005629A">
          <w:rPr>
            <w:rStyle w:val="Hyperlink"/>
            <w:rFonts w:cstheme="minorHAnsi"/>
            <w:b/>
            <w:bCs/>
            <w:color w:val="002060"/>
            <w:sz w:val="32"/>
            <w:szCs w:val="32"/>
          </w:rPr>
          <w:t>here</w:t>
        </w:r>
      </w:hyperlink>
      <w:r w:rsidRPr="0005629A">
        <w:rPr>
          <w:rFonts w:cstheme="minorHAnsi"/>
          <w:sz w:val="32"/>
          <w:szCs w:val="32"/>
        </w:rPr>
        <w:t xml:space="preserve"> and information on the annual Smithsonian Folklife Festival, including accessibility information </w:t>
      </w:r>
      <w:hyperlink w:anchor="Folk" w:history="1">
        <w:r w:rsidRPr="0005629A">
          <w:rPr>
            <w:rStyle w:val="Hyperlink"/>
            <w:rFonts w:cstheme="minorHAnsi"/>
            <w:b/>
            <w:bCs/>
            <w:color w:val="002060"/>
            <w:sz w:val="32"/>
            <w:szCs w:val="32"/>
          </w:rPr>
          <w:t>here</w:t>
        </w:r>
      </w:hyperlink>
      <w:r w:rsidRPr="0005629A">
        <w:rPr>
          <w:rFonts w:cstheme="minorHAnsi"/>
          <w:sz w:val="32"/>
          <w:szCs w:val="32"/>
        </w:rPr>
        <w:t xml:space="preserve">. </w:t>
      </w:r>
    </w:p>
    <w:p w14:paraId="3477EC45" w14:textId="77777777" w:rsidR="00E147F8" w:rsidRPr="0005629A" w:rsidRDefault="00E147F8" w:rsidP="00190EBB">
      <w:pPr>
        <w:pStyle w:val="NoSpacing"/>
        <w:tabs>
          <w:tab w:val="left" w:pos="2475"/>
        </w:tabs>
        <w:rPr>
          <w:rFonts w:cstheme="minorHAnsi"/>
          <w:b/>
          <w:sz w:val="32"/>
          <w:szCs w:val="32"/>
          <w:u w:val="double"/>
        </w:rPr>
      </w:pPr>
    </w:p>
    <w:p w14:paraId="634AFD7F" w14:textId="21FF4B25" w:rsidR="00040E75" w:rsidRPr="0005629A" w:rsidRDefault="00C34929" w:rsidP="006B13D0">
      <w:pPr>
        <w:pStyle w:val="NoSpacing"/>
        <w:rPr>
          <w:rFonts w:cstheme="minorHAnsi"/>
          <w:sz w:val="32"/>
          <w:szCs w:val="32"/>
        </w:rPr>
      </w:pPr>
      <w:r w:rsidRPr="0005629A">
        <w:rPr>
          <w:rFonts w:cstheme="minorHAnsi"/>
          <w:sz w:val="32"/>
          <w:szCs w:val="32"/>
        </w:rPr>
        <w:t>Cheer</w:t>
      </w:r>
      <w:r w:rsidR="00040E75" w:rsidRPr="0005629A">
        <w:rPr>
          <w:rFonts w:cstheme="minorHAnsi"/>
          <w:sz w:val="32"/>
          <w:szCs w:val="32"/>
        </w:rPr>
        <w:t xml:space="preserve">s, </w:t>
      </w:r>
    </w:p>
    <w:p w14:paraId="7CE4BA59" w14:textId="77777777" w:rsidR="00D44653" w:rsidRPr="0005629A" w:rsidRDefault="00D44653" w:rsidP="006B13D0">
      <w:pPr>
        <w:pStyle w:val="NoSpacing"/>
        <w:rPr>
          <w:rFonts w:cstheme="minorHAnsi"/>
          <w:sz w:val="32"/>
          <w:szCs w:val="32"/>
        </w:rPr>
      </w:pPr>
      <w:r w:rsidRPr="0005629A">
        <w:rPr>
          <w:rFonts w:cstheme="minorHAnsi"/>
          <w:sz w:val="32"/>
          <w:szCs w:val="32"/>
        </w:rPr>
        <w:t>Sylvia</w:t>
      </w:r>
    </w:p>
    <w:bookmarkEnd w:id="1"/>
    <w:p w14:paraId="6DCDDC65" w14:textId="77777777" w:rsidR="00D44653" w:rsidRPr="0005629A" w:rsidRDefault="00D44653" w:rsidP="00D44653">
      <w:pPr>
        <w:pStyle w:val="NoSpacing"/>
        <w:rPr>
          <w:rFonts w:cstheme="minorHAnsi"/>
          <w:sz w:val="32"/>
          <w:szCs w:val="32"/>
        </w:rPr>
      </w:pPr>
    </w:p>
    <w:p w14:paraId="2853C39B" w14:textId="70AEB2F5" w:rsidR="00B5335A" w:rsidRPr="0005629A" w:rsidRDefault="00800C87" w:rsidP="00B5335A">
      <w:pPr>
        <w:pStyle w:val="NoSpacing"/>
        <w:rPr>
          <w:rFonts w:cstheme="minorHAnsi"/>
          <w:sz w:val="32"/>
          <w:szCs w:val="32"/>
        </w:rPr>
      </w:pPr>
      <w:r w:rsidRPr="0005629A">
        <w:rPr>
          <w:rFonts w:cstheme="minorHAnsi"/>
          <w:sz w:val="32"/>
          <w:szCs w:val="32"/>
        </w:rPr>
        <w:t>Here are the links to</w:t>
      </w:r>
      <w:r w:rsidR="00006143" w:rsidRPr="0005629A">
        <w:rPr>
          <w:rFonts w:cstheme="minorHAnsi"/>
          <w:sz w:val="32"/>
          <w:szCs w:val="32"/>
        </w:rPr>
        <w:t xml:space="preserve"> all</w:t>
      </w:r>
      <w:r w:rsidRPr="0005629A">
        <w:rPr>
          <w:rFonts w:cstheme="minorHAnsi"/>
          <w:sz w:val="32"/>
          <w:szCs w:val="32"/>
        </w:rPr>
        <w:t xml:space="preserve"> the items below</w:t>
      </w:r>
      <w:r w:rsidR="00682E2F" w:rsidRPr="0005629A">
        <w:rPr>
          <w:rFonts w:cstheme="minorHAnsi"/>
          <w:sz w:val="32"/>
          <w:szCs w:val="32"/>
        </w:rPr>
        <w:t>:</w:t>
      </w:r>
      <w:r w:rsidR="009D3FEB" w:rsidRPr="0005629A">
        <w:rPr>
          <w:rFonts w:cstheme="minorHAnsi"/>
          <w:sz w:val="32"/>
          <w:szCs w:val="32"/>
        </w:rPr>
        <w:t xml:space="preserve"> </w:t>
      </w:r>
    </w:p>
    <w:p w14:paraId="2D29FD23" w14:textId="0B08FEC0" w:rsidR="00953DE5" w:rsidRPr="0005629A" w:rsidRDefault="00953DE5" w:rsidP="00953DE5">
      <w:pPr>
        <w:pStyle w:val="NoSpacing"/>
        <w:numPr>
          <w:ilvl w:val="0"/>
          <w:numId w:val="2"/>
        </w:numPr>
        <w:rPr>
          <w:rFonts w:cstheme="minorHAnsi"/>
          <w:b/>
          <w:bCs/>
          <w:color w:val="002060"/>
          <w:sz w:val="32"/>
          <w:szCs w:val="32"/>
        </w:rPr>
      </w:pPr>
      <w:hyperlink w:anchor="Cool" w:history="1">
        <w:r w:rsidRPr="0005629A">
          <w:rPr>
            <w:rStyle w:val="Hyperlink"/>
            <w:rFonts w:cstheme="minorHAnsi"/>
            <w:b/>
            <w:bCs/>
            <w:color w:val="002060"/>
            <w:sz w:val="32"/>
            <w:szCs w:val="32"/>
          </w:rPr>
          <w:t xml:space="preserve">Fairfax County </w:t>
        </w:r>
        <w:r w:rsidRPr="00CA48A2">
          <w:rPr>
            <w:rStyle w:val="Hyperlink"/>
            <w:rFonts w:cstheme="minorHAnsi"/>
            <w:b/>
            <w:bCs/>
            <w:color w:val="002060"/>
            <w:sz w:val="32"/>
            <w:szCs w:val="32"/>
          </w:rPr>
          <w:t>Cooling Assistance</w:t>
        </w:r>
      </w:hyperlink>
    </w:p>
    <w:p w14:paraId="6B27440D" w14:textId="03FA5768" w:rsidR="00BF29F5" w:rsidRPr="0005629A" w:rsidRDefault="00BF29F5" w:rsidP="00BF29F5">
      <w:pPr>
        <w:pStyle w:val="NoSpacing"/>
        <w:numPr>
          <w:ilvl w:val="0"/>
          <w:numId w:val="2"/>
        </w:numPr>
        <w:rPr>
          <w:rFonts w:cstheme="minorHAnsi"/>
          <w:b/>
          <w:bCs/>
          <w:color w:val="002060"/>
          <w:sz w:val="32"/>
          <w:szCs w:val="32"/>
        </w:rPr>
      </w:pPr>
      <w:hyperlink w:anchor="Pivot" w:history="1">
        <w:r w:rsidRPr="00931E1D">
          <w:rPr>
            <w:rStyle w:val="Hyperlink"/>
            <w:rFonts w:cstheme="minorHAnsi"/>
            <w:b/>
            <w:bCs/>
            <w:color w:val="002060"/>
            <w:sz w:val="32"/>
            <w:szCs w:val="32"/>
          </w:rPr>
          <w:t>THE PIVOT. Series: Your Next Chapter Starts Now</w:t>
        </w:r>
      </w:hyperlink>
    </w:p>
    <w:p w14:paraId="5411FA42" w14:textId="76F5C14B" w:rsidR="00953DE5" w:rsidRPr="0005629A" w:rsidRDefault="00953DE5" w:rsidP="00953DE5">
      <w:pPr>
        <w:pStyle w:val="NoSpacing"/>
        <w:numPr>
          <w:ilvl w:val="0"/>
          <w:numId w:val="2"/>
        </w:numPr>
        <w:rPr>
          <w:rFonts w:cstheme="minorHAnsi"/>
          <w:b/>
          <w:bCs/>
          <w:color w:val="002060"/>
          <w:sz w:val="32"/>
          <w:szCs w:val="32"/>
        </w:rPr>
      </w:pPr>
      <w:hyperlink w:anchor="Survey" w:history="1">
        <w:r w:rsidRPr="0005629A">
          <w:rPr>
            <w:rStyle w:val="Hyperlink"/>
            <w:rFonts w:cstheme="minorHAnsi"/>
            <w:b/>
            <w:bCs/>
            <w:color w:val="002060"/>
            <w:sz w:val="32"/>
            <w:szCs w:val="32"/>
          </w:rPr>
          <w:t>POB Survey</w:t>
        </w:r>
      </w:hyperlink>
    </w:p>
    <w:p w14:paraId="6E155371" w14:textId="7B59455F" w:rsidR="00593A9C" w:rsidRPr="0005629A" w:rsidRDefault="00593A9C" w:rsidP="00593A9C">
      <w:pPr>
        <w:pStyle w:val="NoSpacing"/>
        <w:numPr>
          <w:ilvl w:val="0"/>
          <w:numId w:val="2"/>
        </w:numPr>
        <w:rPr>
          <w:rFonts w:cstheme="minorHAnsi"/>
          <w:b/>
          <w:bCs/>
          <w:color w:val="002060"/>
          <w:sz w:val="32"/>
          <w:szCs w:val="32"/>
        </w:rPr>
      </w:pPr>
      <w:hyperlink w:anchor="Retreats" w:history="1">
        <w:r w:rsidRPr="0005629A">
          <w:rPr>
            <w:rStyle w:val="Hyperlink"/>
            <w:rFonts w:cstheme="minorHAnsi"/>
            <w:b/>
            <w:bCs/>
            <w:color w:val="002060"/>
            <w:sz w:val="32"/>
            <w:szCs w:val="32"/>
          </w:rPr>
          <w:t>Virginia 2025 Senior Retreats</w:t>
        </w:r>
        <w:r w:rsidR="0021348E" w:rsidRPr="0005629A">
          <w:rPr>
            <w:rStyle w:val="Hyperlink"/>
            <w:rFonts w:cstheme="minorHAnsi"/>
            <w:b/>
            <w:bCs/>
            <w:color w:val="002060"/>
            <w:sz w:val="32"/>
            <w:szCs w:val="32"/>
          </w:rPr>
          <w:t xml:space="preserve">: </w:t>
        </w:r>
        <w:r w:rsidR="0021348E" w:rsidRPr="00CA2C67">
          <w:rPr>
            <w:rStyle w:val="Hyperlink"/>
            <w:rFonts w:cstheme="minorHAnsi"/>
            <w:b/>
            <w:bCs/>
            <w:color w:val="002060"/>
            <w:sz w:val="32"/>
            <w:szCs w:val="32"/>
          </w:rPr>
          <w:t>Live Active, Live Healthy, Live Modern</w:t>
        </w:r>
      </w:hyperlink>
    </w:p>
    <w:p w14:paraId="36F2A77E" w14:textId="3ED4AB9A" w:rsidR="0021348E" w:rsidRPr="0005629A" w:rsidRDefault="0021348E" w:rsidP="0021348E">
      <w:pPr>
        <w:pStyle w:val="NoSpacing"/>
        <w:numPr>
          <w:ilvl w:val="0"/>
          <w:numId w:val="2"/>
        </w:numPr>
        <w:rPr>
          <w:rFonts w:cstheme="minorHAnsi"/>
          <w:b/>
          <w:bCs/>
          <w:color w:val="002060"/>
          <w:sz w:val="32"/>
          <w:szCs w:val="32"/>
        </w:rPr>
      </w:pPr>
      <w:hyperlink w:anchor="Guide" w:history="1">
        <w:r w:rsidRPr="0005629A">
          <w:rPr>
            <w:rStyle w:val="Hyperlink"/>
            <w:rFonts w:cstheme="minorHAnsi"/>
            <w:b/>
            <w:bCs/>
            <w:color w:val="002060"/>
            <w:sz w:val="32"/>
            <w:szCs w:val="32"/>
          </w:rPr>
          <w:t>POB Resource Guide</w:t>
        </w:r>
      </w:hyperlink>
    </w:p>
    <w:p w14:paraId="5418C692" w14:textId="4BD7586A" w:rsidR="0021348E" w:rsidRPr="0005629A" w:rsidRDefault="0021348E" w:rsidP="0021348E">
      <w:pPr>
        <w:pStyle w:val="NoSpacing"/>
        <w:numPr>
          <w:ilvl w:val="0"/>
          <w:numId w:val="2"/>
        </w:numPr>
        <w:rPr>
          <w:rFonts w:cstheme="minorHAnsi"/>
          <w:b/>
          <w:bCs/>
          <w:color w:val="002060"/>
          <w:sz w:val="32"/>
          <w:szCs w:val="32"/>
        </w:rPr>
      </w:pPr>
      <w:hyperlink w:anchor="Folk" w:history="1">
        <w:r w:rsidRPr="0096697E">
          <w:rPr>
            <w:rStyle w:val="Hyperlink"/>
            <w:rFonts w:cstheme="minorHAnsi"/>
            <w:b/>
            <w:bCs/>
            <w:color w:val="002060"/>
            <w:sz w:val="32"/>
            <w:szCs w:val="32"/>
          </w:rPr>
          <w:t>Smithsonian Folklife Festival</w:t>
        </w:r>
      </w:hyperlink>
    </w:p>
    <w:p w14:paraId="7213534F" w14:textId="7AE366D8" w:rsidR="00B23403" w:rsidRPr="0005629A" w:rsidRDefault="00B23403" w:rsidP="00B23403">
      <w:pPr>
        <w:pStyle w:val="NoSpacing"/>
        <w:numPr>
          <w:ilvl w:val="0"/>
          <w:numId w:val="2"/>
        </w:numPr>
        <w:rPr>
          <w:rFonts w:cstheme="minorHAnsi"/>
          <w:b/>
          <w:bCs/>
          <w:color w:val="002060"/>
          <w:sz w:val="32"/>
          <w:szCs w:val="32"/>
        </w:rPr>
      </w:pPr>
      <w:hyperlink w:anchor="Safe" w:history="1">
        <w:r w:rsidRPr="009D6DE1">
          <w:rPr>
            <w:rStyle w:val="Hyperlink"/>
            <w:rFonts w:cstheme="minorHAnsi"/>
            <w:b/>
            <w:bCs/>
            <w:color w:val="002060"/>
            <w:sz w:val="32"/>
            <w:szCs w:val="32"/>
          </w:rPr>
          <w:t>Stay Safe This Hurricane Season</w:t>
        </w:r>
      </w:hyperlink>
    </w:p>
    <w:p w14:paraId="36915790" w14:textId="212C51FD" w:rsidR="00A25BFC" w:rsidRPr="0005629A" w:rsidRDefault="007610C3" w:rsidP="00BE2B4E">
      <w:pPr>
        <w:pStyle w:val="NoSpacing"/>
        <w:numPr>
          <w:ilvl w:val="0"/>
          <w:numId w:val="2"/>
        </w:numPr>
        <w:rPr>
          <w:rStyle w:val="Hyperlink"/>
          <w:rFonts w:cstheme="minorHAnsi"/>
          <w:b/>
          <w:color w:val="002060"/>
          <w:sz w:val="32"/>
          <w:szCs w:val="32"/>
        </w:rPr>
      </w:pPr>
      <w:r w:rsidRPr="0005629A">
        <w:rPr>
          <w:rFonts w:cstheme="minorHAnsi"/>
          <w:b/>
          <w:color w:val="002060"/>
          <w:sz w:val="32"/>
          <w:szCs w:val="32"/>
        </w:rPr>
        <w:fldChar w:fldCharType="begin"/>
      </w:r>
      <w:r w:rsidR="00EE22A4" w:rsidRPr="0005629A">
        <w:rPr>
          <w:rFonts w:cstheme="minorHAnsi"/>
          <w:b/>
          <w:color w:val="002060"/>
          <w:sz w:val="32"/>
          <w:szCs w:val="32"/>
        </w:rPr>
        <w:instrText>HYPERLINK  \l "Theater"</w:instrText>
      </w:r>
      <w:r w:rsidRPr="0005629A">
        <w:rPr>
          <w:rFonts w:cstheme="minorHAnsi"/>
          <w:b/>
          <w:color w:val="002060"/>
          <w:sz w:val="32"/>
          <w:szCs w:val="32"/>
        </w:rPr>
      </w:r>
      <w:r w:rsidRPr="0005629A">
        <w:rPr>
          <w:rFonts w:cstheme="minorHAnsi"/>
          <w:b/>
          <w:color w:val="002060"/>
          <w:sz w:val="32"/>
          <w:szCs w:val="32"/>
        </w:rPr>
        <w:fldChar w:fldCharType="separate"/>
      </w:r>
      <w:r w:rsidR="00A25BFC" w:rsidRPr="0005629A">
        <w:rPr>
          <w:rStyle w:val="Hyperlink"/>
          <w:rFonts w:cstheme="minorHAnsi"/>
          <w:b/>
          <w:color w:val="002060"/>
          <w:sz w:val="32"/>
          <w:szCs w:val="32"/>
        </w:rPr>
        <w:t>Theater Update</w:t>
      </w:r>
    </w:p>
    <w:p w14:paraId="10741B95" w14:textId="23B79075" w:rsidR="0018248B" w:rsidRPr="0005629A" w:rsidRDefault="007610C3" w:rsidP="00BE2B4E">
      <w:pPr>
        <w:pStyle w:val="NoSpacing"/>
        <w:numPr>
          <w:ilvl w:val="0"/>
          <w:numId w:val="2"/>
        </w:numPr>
        <w:rPr>
          <w:rStyle w:val="Hyperlink"/>
          <w:rFonts w:cstheme="minorHAnsi"/>
          <w:b/>
          <w:color w:val="002060"/>
          <w:sz w:val="32"/>
          <w:szCs w:val="32"/>
        </w:rPr>
      </w:pPr>
      <w:r w:rsidRPr="0005629A">
        <w:rPr>
          <w:rFonts w:cstheme="minorHAnsi"/>
          <w:b/>
          <w:color w:val="002060"/>
          <w:sz w:val="32"/>
          <w:szCs w:val="32"/>
        </w:rPr>
        <w:fldChar w:fldCharType="end"/>
      </w:r>
      <w:r w:rsidR="00DA2681" w:rsidRPr="0005629A">
        <w:rPr>
          <w:rFonts w:cstheme="minorHAnsi"/>
          <w:b/>
          <w:color w:val="002060"/>
          <w:sz w:val="32"/>
          <w:szCs w:val="32"/>
        </w:rPr>
        <w:fldChar w:fldCharType="begin"/>
      </w:r>
      <w:r w:rsidR="00EE22A4" w:rsidRPr="0005629A">
        <w:rPr>
          <w:rFonts w:cstheme="minorHAnsi"/>
          <w:b/>
          <w:color w:val="002060"/>
          <w:sz w:val="32"/>
          <w:szCs w:val="32"/>
        </w:rPr>
        <w:instrText>HYPERLINK  \l "Calendar"</w:instrText>
      </w:r>
      <w:r w:rsidR="00DA2681" w:rsidRPr="0005629A">
        <w:rPr>
          <w:rFonts w:cstheme="minorHAnsi"/>
          <w:b/>
          <w:color w:val="002060"/>
          <w:sz w:val="32"/>
          <w:szCs w:val="32"/>
        </w:rPr>
      </w:r>
      <w:r w:rsidR="00DA2681" w:rsidRPr="0005629A">
        <w:rPr>
          <w:rFonts w:cstheme="minorHAnsi"/>
          <w:b/>
          <w:color w:val="002060"/>
          <w:sz w:val="32"/>
          <w:szCs w:val="32"/>
        </w:rPr>
        <w:fldChar w:fldCharType="separate"/>
      </w:r>
      <w:r w:rsidR="00A25BFC" w:rsidRPr="0005629A">
        <w:rPr>
          <w:rStyle w:val="Hyperlink"/>
          <w:rFonts w:cstheme="minorHAnsi"/>
          <w:b/>
          <w:color w:val="002060"/>
          <w:sz w:val="32"/>
          <w:szCs w:val="32"/>
        </w:rPr>
        <w:t>Calendar</w:t>
      </w:r>
      <w:bookmarkStart w:id="24" w:name="_Hlk134093085"/>
    </w:p>
    <w:p w14:paraId="567D2A4B" w14:textId="44A48DB9" w:rsidR="008C1772" w:rsidRPr="0005629A" w:rsidRDefault="00DA2681" w:rsidP="00BE2B4E">
      <w:pPr>
        <w:pStyle w:val="NoSpacing"/>
        <w:numPr>
          <w:ilvl w:val="1"/>
          <w:numId w:val="3"/>
        </w:numPr>
        <w:rPr>
          <w:rStyle w:val="Hyperlink"/>
          <w:rFonts w:cstheme="minorHAnsi"/>
          <w:b/>
          <w:bCs/>
          <w:vanish/>
          <w:color w:val="002060"/>
          <w:sz w:val="32"/>
          <w:szCs w:val="32"/>
        </w:rPr>
      </w:pPr>
      <w:r w:rsidRPr="0005629A">
        <w:rPr>
          <w:rFonts w:cstheme="minorHAnsi"/>
          <w:b/>
          <w:color w:val="002060"/>
          <w:sz w:val="32"/>
          <w:szCs w:val="32"/>
        </w:rPr>
        <w:fldChar w:fldCharType="end"/>
      </w:r>
      <w:r w:rsidR="006D3767" w:rsidRPr="0005629A">
        <w:rPr>
          <w:rFonts w:cstheme="minorHAnsi"/>
          <w:b/>
          <w:color w:val="002060"/>
          <w:sz w:val="32"/>
          <w:szCs w:val="32"/>
        </w:rPr>
        <w:fldChar w:fldCharType="begin"/>
      </w:r>
      <w:r w:rsidR="00EE22A4" w:rsidRPr="0005629A">
        <w:rPr>
          <w:rFonts w:cstheme="minorHAnsi"/>
          <w:b/>
          <w:color w:val="002060"/>
          <w:sz w:val="32"/>
          <w:szCs w:val="32"/>
        </w:rPr>
        <w:instrText>HYPERLINK  \l "Replay"</w:instrText>
      </w:r>
      <w:r w:rsidR="006D3767" w:rsidRPr="0005629A">
        <w:rPr>
          <w:rFonts w:cstheme="minorHAnsi"/>
          <w:b/>
          <w:color w:val="002060"/>
          <w:sz w:val="32"/>
          <w:szCs w:val="32"/>
        </w:rPr>
      </w:r>
      <w:r w:rsidR="006D3767" w:rsidRPr="0005629A">
        <w:rPr>
          <w:rFonts w:cstheme="minorHAnsi"/>
          <w:b/>
          <w:color w:val="002060"/>
          <w:sz w:val="32"/>
          <w:szCs w:val="32"/>
        </w:rPr>
        <w:fldChar w:fldCharType="separate"/>
      </w:r>
      <w:r w:rsidR="008C1772" w:rsidRPr="0005629A">
        <w:rPr>
          <w:rStyle w:val="Hyperlink"/>
          <w:rFonts w:cstheme="minorHAnsi"/>
          <w:b/>
          <w:color w:val="002060"/>
          <w:sz w:val="32"/>
          <w:szCs w:val="32"/>
        </w:rPr>
        <w:t>Replay POB Events</w:t>
      </w:r>
    </w:p>
    <w:p w14:paraId="75FFD0BC" w14:textId="23AD4ADB" w:rsidR="008C1772" w:rsidRPr="0005629A" w:rsidRDefault="008C1772" w:rsidP="00BE2B4E">
      <w:pPr>
        <w:pStyle w:val="NoSpacing"/>
        <w:numPr>
          <w:ilvl w:val="1"/>
          <w:numId w:val="3"/>
        </w:numPr>
        <w:rPr>
          <w:rStyle w:val="Hyperlink"/>
          <w:rFonts w:cstheme="minorHAnsi"/>
          <w:b/>
          <w:bCs/>
          <w:color w:val="002060"/>
          <w:sz w:val="32"/>
          <w:szCs w:val="32"/>
        </w:rPr>
      </w:pPr>
    </w:p>
    <w:p w14:paraId="35C01034" w14:textId="538EF84C" w:rsidR="00872E66" w:rsidRPr="0005629A" w:rsidRDefault="006D3767" w:rsidP="00926F41">
      <w:pPr>
        <w:pStyle w:val="NoSpacing"/>
        <w:numPr>
          <w:ilvl w:val="1"/>
          <w:numId w:val="1"/>
        </w:numPr>
        <w:rPr>
          <w:rStyle w:val="Hyperlink"/>
          <w:rFonts w:cstheme="minorHAnsi"/>
          <w:b/>
          <w:bCs/>
          <w:color w:val="002060"/>
          <w:sz w:val="32"/>
          <w:szCs w:val="32"/>
        </w:rPr>
      </w:pPr>
      <w:r w:rsidRPr="0005629A">
        <w:rPr>
          <w:rFonts w:cstheme="minorHAnsi"/>
          <w:b/>
          <w:color w:val="002060"/>
          <w:sz w:val="32"/>
          <w:szCs w:val="32"/>
        </w:rPr>
        <w:lastRenderedPageBreak/>
        <w:fldChar w:fldCharType="end"/>
      </w:r>
      <w:r w:rsidR="00EE22A4" w:rsidRPr="0005629A">
        <w:rPr>
          <w:rFonts w:cstheme="minorHAnsi"/>
          <w:b/>
          <w:bCs/>
          <w:color w:val="002060"/>
          <w:sz w:val="32"/>
          <w:szCs w:val="32"/>
        </w:rPr>
        <w:fldChar w:fldCharType="begin"/>
      </w:r>
      <w:r w:rsidR="00EE22A4" w:rsidRPr="0005629A">
        <w:rPr>
          <w:rFonts w:cstheme="minorHAnsi"/>
          <w:b/>
          <w:bCs/>
          <w:color w:val="002060"/>
          <w:sz w:val="32"/>
          <w:szCs w:val="32"/>
        </w:rPr>
        <w:instrText>HYPERLINK  \l "Wheaton"</w:instrText>
      </w:r>
      <w:r w:rsidR="00EE22A4" w:rsidRPr="0005629A">
        <w:rPr>
          <w:rFonts w:cstheme="minorHAnsi"/>
          <w:b/>
          <w:bCs/>
          <w:color w:val="002060"/>
          <w:sz w:val="32"/>
          <w:szCs w:val="32"/>
        </w:rPr>
      </w:r>
      <w:r w:rsidR="00EE22A4" w:rsidRPr="0005629A">
        <w:rPr>
          <w:rFonts w:cstheme="minorHAnsi"/>
          <w:b/>
          <w:bCs/>
          <w:color w:val="002060"/>
          <w:sz w:val="32"/>
          <w:szCs w:val="32"/>
        </w:rPr>
        <w:fldChar w:fldCharType="separate"/>
      </w:r>
      <w:r w:rsidR="00872E66" w:rsidRPr="0005629A">
        <w:rPr>
          <w:rStyle w:val="Hyperlink"/>
          <w:rFonts w:cstheme="minorHAnsi"/>
          <w:b/>
          <w:bCs/>
          <w:color w:val="002060"/>
          <w:sz w:val="32"/>
          <w:szCs w:val="32"/>
        </w:rPr>
        <w:t>Wheaton Summer Concert Series: The Nighthawks (Blues)</w:t>
      </w:r>
    </w:p>
    <w:p w14:paraId="33629F99" w14:textId="7AEF81E1" w:rsidR="005C10B2" w:rsidRPr="0005629A" w:rsidRDefault="00EE22A4" w:rsidP="005C10B2">
      <w:pPr>
        <w:pStyle w:val="NoSpacing"/>
        <w:numPr>
          <w:ilvl w:val="1"/>
          <w:numId w:val="1"/>
        </w:numPr>
        <w:rPr>
          <w:rStyle w:val="Hyperlink"/>
          <w:rFonts w:cstheme="minorHAnsi"/>
          <w:b/>
          <w:bCs/>
          <w:color w:val="002060"/>
          <w:sz w:val="32"/>
          <w:szCs w:val="32"/>
        </w:rPr>
      </w:pPr>
      <w:r w:rsidRPr="0005629A">
        <w:rPr>
          <w:rFonts w:cstheme="minorHAnsi"/>
          <w:b/>
          <w:bCs/>
          <w:color w:val="002060"/>
          <w:sz w:val="32"/>
          <w:szCs w:val="32"/>
        </w:rPr>
        <w:fldChar w:fldCharType="end"/>
      </w:r>
      <w:r w:rsidR="00A112CD" w:rsidRPr="0005629A">
        <w:rPr>
          <w:rFonts w:cstheme="minorHAnsi"/>
          <w:b/>
          <w:bCs/>
          <w:color w:val="002060"/>
          <w:sz w:val="32"/>
          <w:szCs w:val="32"/>
        </w:rPr>
        <w:fldChar w:fldCharType="begin"/>
      </w:r>
      <w:r w:rsidRPr="0005629A">
        <w:rPr>
          <w:rFonts w:cstheme="minorHAnsi"/>
          <w:b/>
          <w:bCs/>
          <w:color w:val="002060"/>
          <w:sz w:val="32"/>
          <w:szCs w:val="32"/>
        </w:rPr>
        <w:instrText>HYPERLINK  \l "TUG"</w:instrText>
      </w:r>
      <w:r w:rsidR="00A112CD" w:rsidRPr="0005629A">
        <w:rPr>
          <w:rFonts w:cstheme="minorHAnsi"/>
          <w:b/>
          <w:bCs/>
          <w:color w:val="002060"/>
          <w:sz w:val="32"/>
          <w:szCs w:val="32"/>
        </w:rPr>
      </w:r>
      <w:r w:rsidR="00A112CD" w:rsidRPr="0005629A">
        <w:rPr>
          <w:rFonts w:cstheme="minorHAnsi"/>
          <w:b/>
          <w:bCs/>
          <w:color w:val="002060"/>
          <w:sz w:val="32"/>
          <w:szCs w:val="32"/>
        </w:rPr>
        <w:fldChar w:fldCharType="separate"/>
      </w:r>
      <w:r w:rsidR="005C10B2" w:rsidRPr="0005629A">
        <w:rPr>
          <w:rStyle w:val="Hyperlink"/>
          <w:rFonts w:cstheme="minorHAnsi"/>
          <w:b/>
          <w:bCs/>
          <w:color w:val="002060"/>
          <w:sz w:val="32"/>
          <w:szCs w:val="32"/>
        </w:rPr>
        <w:t xml:space="preserve">TUG Meeting - </w:t>
      </w:r>
      <w:proofErr w:type="spellStart"/>
      <w:r w:rsidR="005C10B2" w:rsidRPr="0005629A">
        <w:rPr>
          <w:rStyle w:val="Hyperlink"/>
          <w:rFonts w:cstheme="minorHAnsi"/>
          <w:b/>
          <w:bCs/>
          <w:color w:val="002060"/>
          <w:sz w:val="32"/>
          <w:szCs w:val="32"/>
        </w:rPr>
        <w:t>ReBokeh</w:t>
      </w:r>
      <w:proofErr w:type="spellEnd"/>
      <w:r w:rsidR="005C10B2" w:rsidRPr="0005629A">
        <w:rPr>
          <w:rStyle w:val="Hyperlink"/>
          <w:rFonts w:cstheme="minorHAnsi"/>
          <w:b/>
          <w:bCs/>
          <w:color w:val="002060"/>
          <w:sz w:val="32"/>
          <w:szCs w:val="32"/>
        </w:rPr>
        <w:t xml:space="preserve"> Vision Technologies, Inc. &amp; </w:t>
      </w:r>
      <w:proofErr w:type="spellStart"/>
      <w:r w:rsidR="005C10B2" w:rsidRPr="0005629A">
        <w:rPr>
          <w:rStyle w:val="Hyperlink"/>
          <w:rFonts w:cstheme="minorHAnsi"/>
          <w:b/>
          <w:bCs/>
          <w:color w:val="002060"/>
          <w:sz w:val="32"/>
          <w:szCs w:val="32"/>
        </w:rPr>
        <w:t>HumanWare</w:t>
      </w:r>
      <w:proofErr w:type="spellEnd"/>
    </w:p>
    <w:p w14:paraId="041A73EC" w14:textId="3E874823" w:rsidR="00587670" w:rsidRPr="0005629A" w:rsidRDefault="00A112CD" w:rsidP="00587670">
      <w:pPr>
        <w:pStyle w:val="NoSpacing"/>
        <w:numPr>
          <w:ilvl w:val="1"/>
          <w:numId w:val="1"/>
        </w:numPr>
        <w:rPr>
          <w:rStyle w:val="Hyperlink"/>
          <w:rFonts w:cstheme="minorHAnsi"/>
          <w:color w:val="002060"/>
          <w:sz w:val="32"/>
          <w:szCs w:val="32"/>
        </w:rPr>
      </w:pPr>
      <w:r w:rsidRPr="0005629A">
        <w:rPr>
          <w:rFonts w:cstheme="minorHAnsi"/>
          <w:b/>
          <w:bCs/>
          <w:color w:val="002060"/>
          <w:sz w:val="32"/>
          <w:szCs w:val="32"/>
        </w:rPr>
        <w:fldChar w:fldCharType="end"/>
      </w:r>
      <w:r w:rsidR="00EE22A4" w:rsidRPr="0005629A">
        <w:rPr>
          <w:rFonts w:cstheme="minorHAnsi"/>
          <w:b/>
          <w:bCs/>
          <w:color w:val="002060"/>
          <w:sz w:val="32"/>
          <w:szCs w:val="32"/>
        </w:rPr>
        <w:fldChar w:fldCharType="begin"/>
      </w:r>
      <w:r w:rsidR="00EE22A4" w:rsidRPr="0005629A">
        <w:rPr>
          <w:rFonts w:cstheme="minorHAnsi"/>
          <w:b/>
          <w:bCs/>
          <w:color w:val="002060"/>
          <w:sz w:val="32"/>
          <w:szCs w:val="32"/>
        </w:rPr>
        <w:instrText>HYPERLINK  \l "Pike"</w:instrText>
      </w:r>
      <w:r w:rsidR="00EE22A4" w:rsidRPr="0005629A">
        <w:rPr>
          <w:rFonts w:cstheme="minorHAnsi"/>
          <w:b/>
          <w:bCs/>
          <w:color w:val="002060"/>
          <w:sz w:val="32"/>
          <w:szCs w:val="32"/>
        </w:rPr>
      </w:r>
      <w:r w:rsidR="00EE22A4" w:rsidRPr="0005629A">
        <w:rPr>
          <w:rFonts w:cstheme="minorHAnsi"/>
          <w:b/>
          <w:bCs/>
          <w:color w:val="002060"/>
          <w:sz w:val="32"/>
          <w:szCs w:val="32"/>
        </w:rPr>
        <w:fldChar w:fldCharType="separate"/>
      </w:r>
      <w:r w:rsidR="00587670" w:rsidRPr="0005629A">
        <w:rPr>
          <w:rStyle w:val="Hyperlink"/>
          <w:rFonts w:cstheme="minorHAnsi"/>
          <w:b/>
          <w:bCs/>
          <w:color w:val="002060"/>
          <w:sz w:val="32"/>
          <w:szCs w:val="32"/>
        </w:rPr>
        <w:t>Columbia Pike Blues Festival</w:t>
      </w:r>
      <w:r w:rsidR="00587670" w:rsidRPr="0005629A">
        <w:rPr>
          <w:rStyle w:val="Hyperlink"/>
          <w:rFonts w:cstheme="minorHAnsi"/>
          <w:color w:val="002060"/>
          <w:sz w:val="32"/>
          <w:szCs w:val="32"/>
        </w:rPr>
        <w:t xml:space="preserve"> </w:t>
      </w:r>
    </w:p>
    <w:p w14:paraId="35B9DB7D" w14:textId="6246FD3A" w:rsidR="00104749" w:rsidRPr="0005629A" w:rsidRDefault="00EE22A4" w:rsidP="00104749">
      <w:pPr>
        <w:pStyle w:val="NoSpacing"/>
        <w:numPr>
          <w:ilvl w:val="1"/>
          <w:numId w:val="1"/>
        </w:numPr>
        <w:rPr>
          <w:rFonts w:cstheme="minorHAnsi"/>
          <w:b/>
          <w:bCs/>
          <w:color w:val="002060"/>
          <w:sz w:val="32"/>
          <w:szCs w:val="32"/>
        </w:rPr>
      </w:pPr>
      <w:r w:rsidRPr="0005629A">
        <w:rPr>
          <w:rFonts w:cstheme="minorHAnsi"/>
          <w:b/>
          <w:bCs/>
          <w:color w:val="002060"/>
          <w:sz w:val="32"/>
          <w:szCs w:val="32"/>
        </w:rPr>
        <w:fldChar w:fldCharType="end"/>
      </w:r>
      <w:hyperlink w:anchor="Talk" w:history="1">
        <w:r w:rsidR="00104749" w:rsidRPr="0005629A">
          <w:rPr>
            <w:rStyle w:val="Hyperlink"/>
            <w:rFonts w:cstheme="minorHAnsi"/>
            <w:b/>
            <w:bCs/>
            <w:color w:val="002060"/>
            <w:sz w:val="32"/>
            <w:szCs w:val="32"/>
          </w:rPr>
          <w:t>Virtual Tech Talk Tuesday: Android Vision Accessibility Features</w:t>
        </w:r>
      </w:hyperlink>
    </w:p>
    <w:p w14:paraId="60AD2590" w14:textId="026D60F1" w:rsidR="00BB4791" w:rsidRPr="0005629A" w:rsidRDefault="00A112CD" w:rsidP="00BB4791">
      <w:pPr>
        <w:pStyle w:val="NoSpacing"/>
        <w:numPr>
          <w:ilvl w:val="1"/>
          <w:numId w:val="1"/>
        </w:numPr>
        <w:rPr>
          <w:rStyle w:val="Hyperlink"/>
          <w:rFonts w:cstheme="minorHAnsi"/>
          <w:b/>
          <w:bCs/>
          <w:color w:val="002060"/>
          <w:sz w:val="32"/>
          <w:szCs w:val="32"/>
        </w:rPr>
      </w:pPr>
      <w:r w:rsidRPr="0005629A">
        <w:rPr>
          <w:rFonts w:cstheme="minorHAnsi"/>
          <w:b/>
          <w:bCs/>
          <w:color w:val="002060"/>
          <w:sz w:val="32"/>
          <w:szCs w:val="32"/>
        </w:rPr>
        <w:fldChar w:fldCharType="begin"/>
      </w:r>
      <w:r w:rsidR="00EE22A4" w:rsidRPr="0005629A">
        <w:rPr>
          <w:rFonts w:cstheme="minorHAnsi"/>
          <w:b/>
          <w:bCs/>
          <w:color w:val="002060"/>
          <w:sz w:val="32"/>
          <w:szCs w:val="32"/>
        </w:rPr>
        <w:instrText>HYPERLINK  \l "Med"</w:instrText>
      </w:r>
      <w:r w:rsidRPr="0005629A">
        <w:rPr>
          <w:rFonts w:cstheme="minorHAnsi"/>
          <w:b/>
          <w:bCs/>
          <w:color w:val="002060"/>
          <w:sz w:val="32"/>
          <w:szCs w:val="32"/>
        </w:rPr>
      </w:r>
      <w:r w:rsidRPr="0005629A">
        <w:rPr>
          <w:rFonts w:cstheme="minorHAnsi"/>
          <w:b/>
          <w:bCs/>
          <w:color w:val="002060"/>
          <w:sz w:val="32"/>
          <w:szCs w:val="32"/>
        </w:rPr>
        <w:fldChar w:fldCharType="separate"/>
      </w:r>
      <w:r w:rsidR="00BB4791" w:rsidRPr="0005629A">
        <w:rPr>
          <w:rStyle w:val="Hyperlink"/>
          <w:rFonts w:cstheme="minorHAnsi"/>
          <w:b/>
          <w:bCs/>
          <w:color w:val="002060"/>
          <w:sz w:val="32"/>
          <w:szCs w:val="32"/>
        </w:rPr>
        <w:t>Hadley Resource Roundtable - Medication Management and Safety Tips</w:t>
      </w:r>
    </w:p>
    <w:p w14:paraId="25D2D45E" w14:textId="39AF36C8" w:rsidR="00DA2AC7" w:rsidRPr="00E44857" w:rsidRDefault="00A112CD" w:rsidP="00DA2AC7">
      <w:pPr>
        <w:pStyle w:val="NoSpacing"/>
        <w:numPr>
          <w:ilvl w:val="1"/>
          <w:numId w:val="1"/>
        </w:numPr>
        <w:rPr>
          <w:rFonts w:cstheme="minorHAnsi"/>
          <w:b/>
          <w:bCs/>
          <w:color w:val="002060"/>
          <w:sz w:val="32"/>
          <w:szCs w:val="32"/>
        </w:rPr>
      </w:pPr>
      <w:r w:rsidRPr="0005629A">
        <w:rPr>
          <w:rFonts w:cstheme="minorHAnsi"/>
          <w:b/>
          <w:bCs/>
          <w:color w:val="002060"/>
          <w:sz w:val="32"/>
          <w:szCs w:val="32"/>
        </w:rPr>
        <w:fldChar w:fldCharType="end"/>
      </w:r>
      <w:hyperlink w:anchor="Hall" w:history="1">
        <w:r w:rsidR="00DA2AC7" w:rsidRPr="00E44857">
          <w:rPr>
            <w:rStyle w:val="Hyperlink"/>
            <w:rFonts w:cstheme="minorHAnsi"/>
            <w:b/>
            <w:bCs/>
            <w:color w:val="002060"/>
            <w:sz w:val="32"/>
            <w:szCs w:val="32"/>
          </w:rPr>
          <w:t>Low Vision Town Hall</w:t>
        </w:r>
        <w:r w:rsidR="00DA2AC7" w:rsidRPr="0005629A">
          <w:rPr>
            <w:rStyle w:val="Hyperlink"/>
            <w:rFonts w:cstheme="minorHAnsi"/>
            <w:b/>
            <w:bCs/>
            <w:color w:val="002060"/>
            <w:sz w:val="32"/>
            <w:szCs w:val="32"/>
          </w:rPr>
          <w:t>: Aging in Place or Making a Move</w:t>
        </w:r>
        <w:r w:rsidR="00DA2AC7" w:rsidRPr="00E44857">
          <w:rPr>
            <w:rStyle w:val="Hyperlink"/>
            <w:rFonts w:cstheme="minorHAnsi"/>
            <w:b/>
            <w:bCs/>
            <w:color w:val="002060"/>
            <w:sz w:val="32"/>
            <w:szCs w:val="32"/>
          </w:rPr>
          <w:t xml:space="preserve"> (Virtual Event)</w:t>
        </w:r>
      </w:hyperlink>
    </w:p>
    <w:p w14:paraId="6A9D7E26" w14:textId="1425BAAD" w:rsidR="00F00A3E" w:rsidRPr="0005629A" w:rsidRDefault="00EE22A4" w:rsidP="00F00A3E">
      <w:pPr>
        <w:pStyle w:val="NoSpacing"/>
        <w:numPr>
          <w:ilvl w:val="1"/>
          <w:numId w:val="1"/>
        </w:numPr>
        <w:rPr>
          <w:rStyle w:val="Hyperlink"/>
          <w:rFonts w:cstheme="minorHAnsi"/>
          <w:b/>
          <w:bCs/>
          <w:color w:val="002060"/>
          <w:sz w:val="32"/>
          <w:szCs w:val="32"/>
        </w:rPr>
      </w:pPr>
      <w:r w:rsidRPr="0005629A">
        <w:rPr>
          <w:rFonts w:cstheme="minorHAnsi"/>
          <w:b/>
          <w:bCs/>
          <w:color w:val="002060"/>
          <w:sz w:val="32"/>
          <w:szCs w:val="32"/>
        </w:rPr>
        <w:fldChar w:fldCharType="begin"/>
      </w:r>
      <w:r w:rsidRPr="0005629A">
        <w:rPr>
          <w:rFonts w:cstheme="minorHAnsi"/>
          <w:b/>
          <w:bCs/>
          <w:color w:val="002060"/>
          <w:sz w:val="32"/>
          <w:szCs w:val="32"/>
        </w:rPr>
        <w:instrText>HYPERLINK  \l "CENA"</w:instrText>
      </w:r>
      <w:r w:rsidRPr="0005629A">
        <w:rPr>
          <w:rFonts w:cstheme="minorHAnsi"/>
          <w:b/>
          <w:bCs/>
          <w:color w:val="002060"/>
          <w:sz w:val="32"/>
          <w:szCs w:val="32"/>
        </w:rPr>
      </w:r>
      <w:r w:rsidRPr="0005629A">
        <w:rPr>
          <w:rFonts w:cstheme="minorHAnsi"/>
          <w:b/>
          <w:bCs/>
          <w:color w:val="002060"/>
          <w:sz w:val="32"/>
          <w:szCs w:val="32"/>
        </w:rPr>
        <w:fldChar w:fldCharType="separate"/>
      </w:r>
      <w:r w:rsidR="00F00A3E" w:rsidRPr="0005629A">
        <w:rPr>
          <w:rStyle w:val="Hyperlink"/>
          <w:rFonts w:cstheme="minorHAnsi"/>
          <w:b/>
          <w:bCs/>
          <w:color w:val="002060"/>
          <w:sz w:val="32"/>
          <w:szCs w:val="32"/>
        </w:rPr>
        <w:t>NFB CENA Virtual Access Boutique Series: Advocating for Accessibility Refresh</w:t>
      </w:r>
    </w:p>
    <w:p w14:paraId="696DC784" w14:textId="0D945CF4" w:rsidR="00C17A6A" w:rsidRPr="0005629A" w:rsidRDefault="00EE22A4" w:rsidP="00F86C4F">
      <w:pPr>
        <w:pStyle w:val="NoSpacing"/>
        <w:numPr>
          <w:ilvl w:val="1"/>
          <w:numId w:val="1"/>
        </w:numPr>
        <w:rPr>
          <w:rStyle w:val="Hyperlink"/>
          <w:rFonts w:cstheme="minorHAnsi"/>
          <w:color w:val="002060"/>
          <w:sz w:val="32"/>
          <w:szCs w:val="32"/>
        </w:rPr>
      </w:pPr>
      <w:r w:rsidRPr="0005629A">
        <w:rPr>
          <w:rFonts w:cstheme="minorHAnsi"/>
          <w:b/>
          <w:bCs/>
          <w:color w:val="002060"/>
          <w:sz w:val="32"/>
          <w:szCs w:val="32"/>
        </w:rPr>
        <w:fldChar w:fldCharType="end"/>
      </w:r>
      <w:r w:rsidR="00A112CD" w:rsidRPr="0005629A">
        <w:rPr>
          <w:rFonts w:cstheme="minorHAnsi"/>
          <w:b/>
          <w:bCs/>
          <w:color w:val="002060"/>
          <w:sz w:val="32"/>
          <w:szCs w:val="32"/>
        </w:rPr>
        <w:fldChar w:fldCharType="begin"/>
      </w:r>
      <w:r w:rsidRPr="0005629A">
        <w:rPr>
          <w:rFonts w:cstheme="minorHAnsi"/>
          <w:b/>
          <w:bCs/>
          <w:color w:val="002060"/>
          <w:sz w:val="32"/>
          <w:szCs w:val="32"/>
        </w:rPr>
        <w:instrText>HYPERLINK  \l "Tech"</w:instrText>
      </w:r>
      <w:r w:rsidR="00A112CD" w:rsidRPr="0005629A">
        <w:rPr>
          <w:rFonts w:cstheme="minorHAnsi"/>
          <w:b/>
          <w:bCs/>
          <w:color w:val="002060"/>
          <w:sz w:val="32"/>
          <w:szCs w:val="32"/>
        </w:rPr>
      </w:r>
      <w:r w:rsidR="00A112CD" w:rsidRPr="0005629A">
        <w:rPr>
          <w:rFonts w:cstheme="minorHAnsi"/>
          <w:b/>
          <w:bCs/>
          <w:color w:val="002060"/>
          <w:sz w:val="32"/>
          <w:szCs w:val="32"/>
        </w:rPr>
        <w:fldChar w:fldCharType="separate"/>
      </w:r>
      <w:r w:rsidR="00BB4791" w:rsidRPr="0005629A">
        <w:rPr>
          <w:rStyle w:val="Hyperlink"/>
          <w:rFonts w:cstheme="minorHAnsi"/>
          <w:b/>
          <w:bCs/>
          <w:color w:val="002060"/>
          <w:sz w:val="32"/>
          <w:szCs w:val="32"/>
        </w:rPr>
        <w:t>Hadley Tech It Out Discussion - Is a Smart Watch Right for You?</w:t>
      </w:r>
    </w:p>
    <w:p w14:paraId="56609DD3" w14:textId="5B8755FF" w:rsidR="00B63DD7" w:rsidRPr="0005629A" w:rsidRDefault="00A112CD" w:rsidP="00F86C4F">
      <w:pPr>
        <w:pStyle w:val="NoSpacing"/>
        <w:numPr>
          <w:ilvl w:val="1"/>
          <w:numId w:val="1"/>
        </w:numPr>
        <w:rPr>
          <w:rStyle w:val="Hyperlink"/>
          <w:rFonts w:cstheme="minorHAnsi"/>
          <w:color w:val="002060"/>
          <w:sz w:val="32"/>
          <w:szCs w:val="32"/>
        </w:rPr>
      </w:pPr>
      <w:r w:rsidRPr="0005629A">
        <w:rPr>
          <w:rFonts w:cstheme="minorHAnsi"/>
          <w:b/>
          <w:bCs/>
          <w:color w:val="002060"/>
          <w:sz w:val="32"/>
          <w:szCs w:val="32"/>
        </w:rPr>
        <w:fldChar w:fldCharType="end"/>
      </w:r>
      <w:r w:rsidRPr="0005629A">
        <w:rPr>
          <w:rFonts w:cstheme="minorHAnsi"/>
          <w:b/>
          <w:bCs/>
          <w:color w:val="002060"/>
          <w:sz w:val="32"/>
          <w:szCs w:val="32"/>
        </w:rPr>
        <w:fldChar w:fldCharType="begin"/>
      </w:r>
      <w:r w:rsidR="00EE22A4" w:rsidRPr="0005629A">
        <w:rPr>
          <w:rFonts w:cstheme="minorHAnsi"/>
          <w:b/>
          <w:bCs/>
          <w:color w:val="002060"/>
          <w:sz w:val="32"/>
          <w:szCs w:val="32"/>
        </w:rPr>
        <w:instrText>HYPERLINK  \l "Karaoke"</w:instrText>
      </w:r>
      <w:r w:rsidRPr="0005629A">
        <w:rPr>
          <w:rFonts w:cstheme="minorHAnsi"/>
          <w:b/>
          <w:bCs/>
          <w:color w:val="002060"/>
          <w:sz w:val="32"/>
          <w:szCs w:val="32"/>
        </w:rPr>
      </w:r>
      <w:r w:rsidRPr="0005629A">
        <w:rPr>
          <w:rFonts w:cstheme="minorHAnsi"/>
          <w:b/>
          <w:bCs/>
          <w:color w:val="002060"/>
          <w:sz w:val="32"/>
          <w:szCs w:val="32"/>
        </w:rPr>
        <w:fldChar w:fldCharType="separate"/>
      </w:r>
      <w:r w:rsidR="00C17A6A" w:rsidRPr="0005629A">
        <w:rPr>
          <w:rStyle w:val="Hyperlink"/>
          <w:rFonts w:cstheme="minorHAnsi"/>
          <w:b/>
          <w:bCs/>
          <w:color w:val="002060"/>
          <w:sz w:val="32"/>
          <w:szCs w:val="32"/>
        </w:rPr>
        <w:t>Karaoke Night</w:t>
      </w:r>
    </w:p>
    <w:p w14:paraId="70929037" w14:textId="09C2CBF3" w:rsidR="00493152" w:rsidRPr="0005629A" w:rsidRDefault="00A112CD" w:rsidP="00493152">
      <w:pPr>
        <w:pStyle w:val="NoSpacing"/>
        <w:numPr>
          <w:ilvl w:val="1"/>
          <w:numId w:val="1"/>
        </w:numPr>
        <w:rPr>
          <w:rStyle w:val="Hyperlink"/>
          <w:rFonts w:cstheme="minorHAnsi"/>
          <w:b/>
          <w:bCs/>
          <w:color w:val="002060"/>
          <w:sz w:val="32"/>
          <w:szCs w:val="32"/>
        </w:rPr>
      </w:pPr>
      <w:r w:rsidRPr="0005629A">
        <w:rPr>
          <w:rFonts w:cstheme="minorHAnsi"/>
          <w:b/>
          <w:bCs/>
          <w:color w:val="002060"/>
          <w:sz w:val="32"/>
          <w:szCs w:val="32"/>
        </w:rPr>
        <w:fldChar w:fldCharType="end"/>
      </w:r>
      <w:r w:rsidRPr="0005629A">
        <w:rPr>
          <w:rFonts w:cstheme="minorHAnsi"/>
          <w:b/>
          <w:bCs/>
          <w:color w:val="002060"/>
          <w:sz w:val="32"/>
          <w:szCs w:val="32"/>
        </w:rPr>
        <w:fldChar w:fldCharType="begin"/>
      </w:r>
      <w:r w:rsidR="00EE22A4" w:rsidRPr="0005629A">
        <w:rPr>
          <w:rFonts w:cstheme="minorHAnsi"/>
          <w:b/>
          <w:bCs/>
          <w:color w:val="002060"/>
          <w:sz w:val="32"/>
          <w:szCs w:val="32"/>
        </w:rPr>
        <w:instrText>HYPERLINK  \l "Cook"</w:instrText>
      </w:r>
      <w:r w:rsidRPr="0005629A">
        <w:rPr>
          <w:rFonts w:cstheme="minorHAnsi"/>
          <w:b/>
          <w:bCs/>
          <w:color w:val="002060"/>
          <w:sz w:val="32"/>
          <w:szCs w:val="32"/>
        </w:rPr>
      </w:r>
      <w:r w:rsidRPr="0005629A">
        <w:rPr>
          <w:rFonts w:cstheme="minorHAnsi"/>
          <w:b/>
          <w:bCs/>
          <w:color w:val="002060"/>
          <w:sz w:val="32"/>
          <w:szCs w:val="32"/>
        </w:rPr>
        <w:fldChar w:fldCharType="separate"/>
      </w:r>
      <w:r w:rsidR="00493152" w:rsidRPr="0005629A">
        <w:rPr>
          <w:rStyle w:val="Hyperlink"/>
          <w:rFonts w:cstheme="minorHAnsi"/>
          <w:b/>
          <w:bCs/>
          <w:color w:val="002060"/>
          <w:sz w:val="32"/>
          <w:szCs w:val="32"/>
        </w:rPr>
        <w:t>Hadley What's Cooking? - Not Your Same Old Sandwich</w:t>
      </w:r>
    </w:p>
    <w:p w14:paraId="19F12DFA" w14:textId="6010250B" w:rsidR="00493152" w:rsidRPr="0005629A" w:rsidRDefault="00A112CD" w:rsidP="00493152">
      <w:pPr>
        <w:pStyle w:val="NoSpacing"/>
        <w:numPr>
          <w:ilvl w:val="1"/>
          <w:numId w:val="1"/>
        </w:numPr>
        <w:rPr>
          <w:rStyle w:val="Hyperlink"/>
          <w:rFonts w:cstheme="minorHAnsi"/>
          <w:b/>
          <w:bCs/>
          <w:color w:val="002060"/>
          <w:sz w:val="32"/>
          <w:szCs w:val="32"/>
        </w:rPr>
      </w:pPr>
      <w:r w:rsidRPr="0005629A">
        <w:rPr>
          <w:rFonts w:cstheme="minorHAnsi"/>
          <w:b/>
          <w:bCs/>
          <w:color w:val="002060"/>
          <w:sz w:val="32"/>
          <w:szCs w:val="32"/>
        </w:rPr>
        <w:fldChar w:fldCharType="end"/>
      </w:r>
      <w:r w:rsidR="00EE22A4" w:rsidRPr="0005629A">
        <w:rPr>
          <w:rFonts w:cstheme="minorHAnsi"/>
          <w:b/>
          <w:bCs/>
          <w:color w:val="002060"/>
          <w:sz w:val="32"/>
          <w:szCs w:val="32"/>
        </w:rPr>
        <w:fldChar w:fldCharType="begin"/>
      </w:r>
      <w:r w:rsidR="00EE22A4" w:rsidRPr="0005629A">
        <w:rPr>
          <w:rFonts w:cstheme="minorHAnsi"/>
          <w:b/>
          <w:bCs/>
          <w:color w:val="002060"/>
          <w:sz w:val="32"/>
          <w:szCs w:val="32"/>
        </w:rPr>
        <w:instrText>HYPERLINK  \l "Game"</w:instrText>
      </w:r>
      <w:r w:rsidR="00EE22A4" w:rsidRPr="0005629A">
        <w:rPr>
          <w:rFonts w:cstheme="minorHAnsi"/>
          <w:b/>
          <w:bCs/>
          <w:color w:val="002060"/>
          <w:sz w:val="32"/>
          <w:szCs w:val="32"/>
        </w:rPr>
      </w:r>
      <w:r w:rsidR="00EE22A4" w:rsidRPr="0005629A">
        <w:rPr>
          <w:rFonts w:cstheme="minorHAnsi"/>
          <w:b/>
          <w:bCs/>
          <w:color w:val="002060"/>
          <w:sz w:val="32"/>
          <w:szCs w:val="32"/>
        </w:rPr>
        <w:fldChar w:fldCharType="separate"/>
      </w:r>
      <w:r w:rsidR="00493152" w:rsidRPr="0005629A">
        <w:rPr>
          <w:rStyle w:val="Hyperlink"/>
          <w:rFonts w:cstheme="minorHAnsi"/>
          <w:b/>
          <w:bCs/>
          <w:color w:val="002060"/>
          <w:sz w:val="32"/>
          <w:szCs w:val="32"/>
        </w:rPr>
        <w:t>Accessible Board and Card Game Night</w:t>
      </w:r>
    </w:p>
    <w:p w14:paraId="299A80EA" w14:textId="7B70FFCD" w:rsidR="00DA2AC7" w:rsidRPr="0005629A" w:rsidRDefault="00EE22A4" w:rsidP="00DA2AC7">
      <w:pPr>
        <w:pStyle w:val="NoSpacing"/>
        <w:numPr>
          <w:ilvl w:val="1"/>
          <w:numId w:val="1"/>
        </w:numPr>
        <w:rPr>
          <w:rStyle w:val="Hyperlink"/>
          <w:rFonts w:cstheme="minorHAnsi"/>
          <w:b/>
          <w:bCs/>
          <w:color w:val="002060"/>
          <w:sz w:val="32"/>
          <w:szCs w:val="32"/>
        </w:rPr>
      </w:pPr>
      <w:r w:rsidRPr="0005629A">
        <w:rPr>
          <w:rFonts w:cstheme="minorHAnsi"/>
          <w:b/>
          <w:bCs/>
          <w:color w:val="002060"/>
          <w:sz w:val="32"/>
          <w:szCs w:val="32"/>
        </w:rPr>
        <w:fldChar w:fldCharType="end"/>
      </w:r>
      <w:r w:rsidRPr="0005629A">
        <w:rPr>
          <w:rFonts w:cstheme="minorHAnsi"/>
          <w:b/>
          <w:bCs/>
          <w:color w:val="002060"/>
          <w:sz w:val="32"/>
          <w:szCs w:val="32"/>
        </w:rPr>
        <w:fldChar w:fldCharType="begin"/>
      </w:r>
      <w:r w:rsidRPr="0005629A">
        <w:rPr>
          <w:rFonts w:cstheme="minorHAnsi"/>
          <w:b/>
          <w:bCs/>
          <w:color w:val="002060"/>
          <w:sz w:val="32"/>
          <w:szCs w:val="32"/>
        </w:rPr>
        <w:instrText>HYPERLINK  \l "Board"</w:instrText>
      </w:r>
      <w:r w:rsidRPr="0005629A">
        <w:rPr>
          <w:rFonts w:cstheme="minorHAnsi"/>
          <w:b/>
          <w:bCs/>
          <w:color w:val="002060"/>
          <w:sz w:val="32"/>
          <w:szCs w:val="32"/>
        </w:rPr>
      </w:r>
      <w:r w:rsidRPr="0005629A">
        <w:rPr>
          <w:rFonts w:cstheme="minorHAnsi"/>
          <w:b/>
          <w:bCs/>
          <w:color w:val="002060"/>
          <w:sz w:val="32"/>
          <w:szCs w:val="32"/>
        </w:rPr>
        <w:fldChar w:fldCharType="separate"/>
      </w:r>
      <w:r w:rsidR="00DA2AC7" w:rsidRPr="0005629A">
        <w:rPr>
          <w:rStyle w:val="Hyperlink"/>
          <w:rFonts w:cstheme="minorHAnsi"/>
          <w:b/>
          <w:bCs/>
          <w:color w:val="002060"/>
          <w:sz w:val="32"/>
          <w:szCs w:val="32"/>
        </w:rPr>
        <w:t>U.S. Access Board Webinar: From Standards to Support: Understanding the Access Board's Role in Accessibility</w:t>
      </w:r>
    </w:p>
    <w:p w14:paraId="524B8DD7" w14:textId="56ADEAA7" w:rsidR="00DA2AC7" w:rsidRPr="0005629A" w:rsidRDefault="00EE22A4" w:rsidP="00AE3573">
      <w:pPr>
        <w:pStyle w:val="NoSpacing"/>
        <w:numPr>
          <w:ilvl w:val="1"/>
          <w:numId w:val="1"/>
        </w:numPr>
        <w:rPr>
          <w:rFonts w:cstheme="minorHAnsi"/>
          <w:b/>
          <w:bCs/>
          <w:color w:val="002060"/>
          <w:sz w:val="32"/>
          <w:szCs w:val="32"/>
        </w:rPr>
      </w:pPr>
      <w:r w:rsidRPr="0005629A">
        <w:rPr>
          <w:rFonts w:cstheme="minorHAnsi"/>
          <w:b/>
          <w:bCs/>
          <w:color w:val="002060"/>
          <w:sz w:val="32"/>
          <w:szCs w:val="32"/>
        </w:rPr>
        <w:fldChar w:fldCharType="end"/>
      </w:r>
      <w:hyperlink w:anchor="ACB" w:history="1">
        <w:r w:rsidR="00DA2AC7" w:rsidRPr="0005629A">
          <w:rPr>
            <w:rStyle w:val="Hyperlink"/>
            <w:rFonts w:cstheme="minorHAnsi"/>
            <w:b/>
            <w:bCs/>
            <w:color w:val="002060"/>
            <w:sz w:val="32"/>
            <w:szCs w:val="32"/>
          </w:rPr>
          <w:t>The 2025 American Council of the Blind Conference and Convention</w:t>
        </w:r>
      </w:hyperlink>
    </w:p>
    <w:p w14:paraId="62A240F6" w14:textId="3886BA20" w:rsidR="00AF31D8" w:rsidRPr="0005629A" w:rsidRDefault="00AF31D8" w:rsidP="00AE3573">
      <w:pPr>
        <w:pStyle w:val="NoSpacing"/>
        <w:numPr>
          <w:ilvl w:val="1"/>
          <w:numId w:val="1"/>
        </w:numPr>
        <w:rPr>
          <w:rFonts w:cstheme="minorHAnsi"/>
          <w:b/>
          <w:bCs/>
          <w:color w:val="002060"/>
          <w:sz w:val="32"/>
          <w:szCs w:val="32"/>
        </w:rPr>
      </w:pPr>
      <w:hyperlink w:anchor="AFB" w:history="1">
        <w:r w:rsidRPr="00A0099B">
          <w:rPr>
            <w:rStyle w:val="Hyperlink"/>
            <w:rFonts w:cstheme="minorHAnsi"/>
            <w:b/>
            <w:bCs/>
            <w:color w:val="002060"/>
            <w:sz w:val="32"/>
            <w:szCs w:val="32"/>
          </w:rPr>
          <w:t>2025 American Foundation for the Blind Leadership Conference</w:t>
        </w:r>
      </w:hyperlink>
    </w:p>
    <w:p w14:paraId="361DFBD6" w14:textId="5364F915" w:rsidR="00AE3573" w:rsidRPr="0005629A" w:rsidRDefault="00AE3573" w:rsidP="00AE3573">
      <w:pPr>
        <w:pStyle w:val="NoSpacing"/>
        <w:rPr>
          <w:rFonts w:cstheme="minorHAnsi"/>
          <w:sz w:val="32"/>
          <w:szCs w:val="32"/>
        </w:rPr>
      </w:pPr>
      <w:r w:rsidRPr="0005629A">
        <w:rPr>
          <w:rFonts w:cstheme="minorHAnsi"/>
          <w:sz w:val="32"/>
          <w:szCs w:val="32"/>
        </w:rPr>
        <w:t>###</w:t>
      </w:r>
    </w:p>
    <w:p w14:paraId="58590627" w14:textId="4C70AEDD" w:rsidR="00D30BFE" w:rsidRPr="0005629A" w:rsidRDefault="00D30BFE" w:rsidP="005B3841">
      <w:pPr>
        <w:pStyle w:val="NoSpacing"/>
        <w:rPr>
          <w:rFonts w:cstheme="minorHAnsi"/>
          <w:b/>
          <w:bCs/>
          <w:color w:val="002060"/>
          <w:sz w:val="32"/>
          <w:szCs w:val="32"/>
        </w:rPr>
      </w:pPr>
    </w:p>
    <w:p w14:paraId="3CE8E706" w14:textId="5AA01FD7" w:rsidR="00CA48A2" w:rsidRPr="00CA48A2" w:rsidRDefault="00953DE5" w:rsidP="00CA48A2">
      <w:pPr>
        <w:pStyle w:val="NoSpacing"/>
        <w:rPr>
          <w:rFonts w:cstheme="minorHAnsi"/>
          <w:b/>
          <w:bCs/>
          <w:sz w:val="32"/>
          <w:szCs w:val="32"/>
        </w:rPr>
      </w:pPr>
      <w:bookmarkStart w:id="25" w:name="Cool"/>
      <w:r w:rsidRPr="0005629A">
        <w:rPr>
          <w:rFonts w:cstheme="minorHAnsi"/>
          <w:b/>
          <w:bCs/>
          <w:sz w:val="32"/>
          <w:szCs w:val="32"/>
        </w:rPr>
        <w:t>FAIRFAX COUNTY COOLING ASSISTANCE</w:t>
      </w:r>
    </w:p>
    <w:bookmarkEnd w:id="25"/>
    <w:p w14:paraId="4DF3B8F4" w14:textId="77777777" w:rsidR="00CA48A2" w:rsidRPr="00CA48A2" w:rsidRDefault="00CA48A2" w:rsidP="00CA48A2">
      <w:pPr>
        <w:pStyle w:val="NoSpacing"/>
        <w:rPr>
          <w:rFonts w:cstheme="minorHAnsi"/>
          <w:b/>
          <w:bCs/>
          <w:sz w:val="32"/>
          <w:szCs w:val="32"/>
        </w:rPr>
      </w:pPr>
      <w:r w:rsidRPr="00CA48A2">
        <w:rPr>
          <w:rFonts w:cstheme="minorHAnsi"/>
          <w:b/>
          <w:bCs/>
          <w:sz w:val="32"/>
          <w:szCs w:val="32"/>
        </w:rPr>
        <w:t>Applications will be accepted from June 16–August 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CA48A2" w:rsidRPr="00CA48A2" w14:paraId="4FD180F7" w14:textId="77777777" w:rsidTr="00CA48A2">
        <w:trPr>
          <w:tblCellSpacing w:w="0" w:type="dxa"/>
        </w:trPr>
        <w:tc>
          <w:tcPr>
            <w:tcW w:w="0" w:type="auto"/>
            <w:shd w:val="clear" w:color="auto" w:fill="FFFFFF"/>
            <w:hideMark/>
          </w:tcPr>
          <w:p w14:paraId="1A0B5870" w14:textId="379307ED" w:rsidR="00CA48A2" w:rsidRPr="00CA48A2" w:rsidRDefault="00CA48A2" w:rsidP="00CA48A2">
            <w:pPr>
              <w:pStyle w:val="NoSpacing"/>
              <w:rPr>
                <w:rFonts w:cstheme="minorHAnsi"/>
                <w:sz w:val="32"/>
                <w:szCs w:val="32"/>
              </w:rPr>
            </w:pPr>
            <w:r w:rsidRPr="00CA48A2">
              <w:rPr>
                <w:rFonts w:cstheme="minorHAnsi"/>
                <w:sz w:val="32"/>
                <w:szCs w:val="32"/>
              </w:rPr>
              <w:t>The Cooling Assistance program helps people in Fairfax County stay cool during the summer. To get help, at least one person in your home must be 60 years or older, 5 years or younger, or disabled as recognized by Social Security, Medicaid, or the Veteran's Administration.</w:t>
            </w:r>
          </w:p>
          <w:p w14:paraId="404C7477" w14:textId="77777777" w:rsidR="00CA48A2" w:rsidRPr="00CA48A2" w:rsidRDefault="00CA48A2" w:rsidP="00CA48A2">
            <w:pPr>
              <w:pStyle w:val="NoSpacing"/>
              <w:rPr>
                <w:rFonts w:cstheme="minorHAnsi"/>
                <w:sz w:val="32"/>
                <w:szCs w:val="32"/>
              </w:rPr>
            </w:pPr>
            <w:r w:rsidRPr="00CA48A2">
              <w:rPr>
                <w:rFonts w:cstheme="minorHAnsi"/>
                <w:sz w:val="32"/>
                <w:szCs w:val="32"/>
              </w:rPr>
              <w:t>The program can help with:</w:t>
            </w:r>
          </w:p>
          <w:p w14:paraId="501CC069" w14:textId="77777777" w:rsidR="00CA48A2" w:rsidRPr="00CA48A2" w:rsidRDefault="00CA48A2" w:rsidP="00CA48A2">
            <w:pPr>
              <w:pStyle w:val="NoSpacing"/>
              <w:numPr>
                <w:ilvl w:val="0"/>
                <w:numId w:val="35"/>
              </w:numPr>
              <w:rPr>
                <w:rFonts w:cstheme="minorHAnsi"/>
                <w:sz w:val="32"/>
                <w:szCs w:val="32"/>
              </w:rPr>
            </w:pPr>
            <w:r w:rsidRPr="00CA48A2">
              <w:rPr>
                <w:rFonts w:cstheme="minorHAnsi"/>
                <w:sz w:val="32"/>
                <w:szCs w:val="32"/>
              </w:rPr>
              <w:t>Paying electric bills to run cooling equipment.</w:t>
            </w:r>
          </w:p>
          <w:p w14:paraId="7A0E6B69" w14:textId="77777777" w:rsidR="00CA48A2" w:rsidRPr="00CA48A2" w:rsidRDefault="00CA48A2" w:rsidP="00CA48A2">
            <w:pPr>
              <w:pStyle w:val="NoSpacing"/>
              <w:numPr>
                <w:ilvl w:val="0"/>
                <w:numId w:val="35"/>
              </w:numPr>
              <w:rPr>
                <w:rFonts w:cstheme="minorHAnsi"/>
                <w:sz w:val="32"/>
                <w:szCs w:val="32"/>
              </w:rPr>
            </w:pPr>
            <w:r w:rsidRPr="00CA48A2">
              <w:rPr>
                <w:rFonts w:cstheme="minorHAnsi"/>
                <w:sz w:val="32"/>
                <w:szCs w:val="32"/>
              </w:rPr>
              <w:t>Paying security deposits for electricity when you might lose service or need to start a service.</w:t>
            </w:r>
          </w:p>
          <w:p w14:paraId="163B913C" w14:textId="77777777" w:rsidR="00CA48A2" w:rsidRPr="00CA48A2" w:rsidRDefault="00CA48A2" w:rsidP="00CA48A2">
            <w:pPr>
              <w:pStyle w:val="NoSpacing"/>
              <w:numPr>
                <w:ilvl w:val="0"/>
                <w:numId w:val="35"/>
              </w:numPr>
              <w:rPr>
                <w:rFonts w:cstheme="minorHAnsi"/>
                <w:sz w:val="32"/>
                <w:szCs w:val="32"/>
              </w:rPr>
            </w:pPr>
            <w:r w:rsidRPr="00CA48A2">
              <w:rPr>
                <w:rFonts w:cstheme="minorHAnsi"/>
                <w:sz w:val="32"/>
                <w:szCs w:val="32"/>
              </w:rPr>
              <w:t>Fixing central air conditioning or heat pumps.</w:t>
            </w:r>
          </w:p>
          <w:p w14:paraId="063F6877" w14:textId="77777777" w:rsidR="00CA48A2" w:rsidRPr="00CA48A2" w:rsidRDefault="00CA48A2" w:rsidP="00CA48A2">
            <w:pPr>
              <w:pStyle w:val="NoSpacing"/>
              <w:numPr>
                <w:ilvl w:val="0"/>
                <w:numId w:val="35"/>
              </w:numPr>
              <w:rPr>
                <w:rFonts w:cstheme="minorHAnsi"/>
                <w:sz w:val="32"/>
                <w:szCs w:val="32"/>
              </w:rPr>
            </w:pPr>
            <w:r w:rsidRPr="00CA48A2">
              <w:rPr>
                <w:rFonts w:cstheme="minorHAnsi"/>
                <w:sz w:val="32"/>
                <w:szCs w:val="32"/>
              </w:rPr>
              <w:t>Buying a whole-house fan, ceiling fan, or attic fan when there is no other way to cool the home.</w:t>
            </w:r>
          </w:p>
          <w:p w14:paraId="49976383" w14:textId="77777777" w:rsidR="00CA48A2" w:rsidRPr="00CA48A2" w:rsidRDefault="00CA48A2" w:rsidP="00CA48A2">
            <w:pPr>
              <w:pStyle w:val="NoSpacing"/>
              <w:numPr>
                <w:ilvl w:val="0"/>
                <w:numId w:val="35"/>
              </w:numPr>
              <w:rPr>
                <w:rFonts w:cstheme="minorHAnsi"/>
                <w:sz w:val="32"/>
                <w:szCs w:val="32"/>
              </w:rPr>
            </w:pPr>
            <w:r w:rsidRPr="00CA48A2">
              <w:rPr>
                <w:rFonts w:cstheme="minorHAnsi"/>
                <w:sz w:val="32"/>
                <w:szCs w:val="32"/>
              </w:rPr>
              <w:t>Buying and installing, or picking up yourself, a window or portable air conditioning unit when there is no other cooling equipment in the home.</w:t>
            </w:r>
          </w:p>
        </w:tc>
      </w:tr>
    </w:tbl>
    <w:p w14:paraId="334D5E8B" w14:textId="32F2016B" w:rsidR="00CA48A2" w:rsidRPr="0005629A" w:rsidRDefault="00953DE5" w:rsidP="00CA48A2">
      <w:pPr>
        <w:pStyle w:val="NoSpacing"/>
        <w:rPr>
          <w:rFonts w:cstheme="minorHAnsi"/>
          <w:sz w:val="32"/>
          <w:szCs w:val="32"/>
        </w:rPr>
      </w:pPr>
      <w:r w:rsidRPr="0005629A">
        <w:rPr>
          <w:rFonts w:cstheme="minorHAnsi"/>
          <w:sz w:val="32"/>
          <w:szCs w:val="32"/>
        </w:rPr>
        <w:t xml:space="preserve">Learn more at </w:t>
      </w:r>
      <w:hyperlink r:id="rId10" w:history="1">
        <w:r w:rsidRPr="0005629A">
          <w:rPr>
            <w:rStyle w:val="Hyperlink"/>
            <w:rFonts w:cstheme="minorHAnsi"/>
            <w:b/>
            <w:bCs/>
            <w:color w:val="002060"/>
            <w:sz w:val="32"/>
            <w:szCs w:val="32"/>
          </w:rPr>
          <w:t>Cooling Assistance | Family Services</w:t>
        </w:r>
      </w:hyperlink>
      <w:r w:rsidRPr="0005629A">
        <w:rPr>
          <w:rFonts w:cstheme="minorHAnsi"/>
          <w:sz w:val="32"/>
          <w:szCs w:val="32"/>
        </w:rPr>
        <w:t>.</w:t>
      </w:r>
    </w:p>
    <w:p w14:paraId="2817591C" w14:textId="0AD27C16" w:rsidR="00953DE5" w:rsidRPr="00CA48A2" w:rsidRDefault="00953DE5" w:rsidP="00CA48A2">
      <w:pPr>
        <w:pStyle w:val="NoSpacing"/>
        <w:rPr>
          <w:rFonts w:cstheme="minorHAnsi"/>
          <w:vanish/>
          <w:sz w:val="32"/>
          <w:szCs w:val="32"/>
        </w:rPr>
      </w:pPr>
      <w:r w:rsidRPr="0005629A">
        <w:rPr>
          <w:rFonts w:cstheme="minorHAnsi"/>
          <w:sz w:val="32"/>
          <w:szCs w:val="32"/>
        </w:rPr>
        <w:t>###</w:t>
      </w:r>
    </w:p>
    <w:p w14:paraId="5A7574B3" w14:textId="77777777" w:rsidR="00CA48A2" w:rsidRPr="0005629A" w:rsidRDefault="00CA48A2" w:rsidP="005B3841">
      <w:pPr>
        <w:pStyle w:val="NoSpacing"/>
        <w:rPr>
          <w:rFonts w:cstheme="minorHAnsi"/>
          <w:sz w:val="32"/>
          <w:szCs w:val="32"/>
        </w:rPr>
      </w:pPr>
    </w:p>
    <w:p w14:paraId="259F7EF3" w14:textId="77777777" w:rsidR="00CA48A2" w:rsidRPr="0005629A" w:rsidRDefault="00CA48A2" w:rsidP="005B3841">
      <w:pPr>
        <w:pStyle w:val="NoSpacing"/>
        <w:rPr>
          <w:rFonts w:cstheme="minorHAnsi"/>
          <w:b/>
          <w:bCs/>
          <w:color w:val="002060"/>
          <w:sz w:val="32"/>
          <w:szCs w:val="32"/>
        </w:rPr>
      </w:pPr>
    </w:p>
    <w:p w14:paraId="0744E81E" w14:textId="25805E63" w:rsidR="00931E1D" w:rsidRPr="00931E1D" w:rsidRDefault="00BF29F5" w:rsidP="00931E1D">
      <w:pPr>
        <w:pStyle w:val="NoSpacing"/>
        <w:rPr>
          <w:rFonts w:cstheme="minorHAnsi"/>
          <w:b/>
          <w:bCs/>
          <w:sz w:val="32"/>
          <w:szCs w:val="32"/>
        </w:rPr>
      </w:pPr>
      <w:bookmarkStart w:id="26" w:name="Pivot"/>
      <w:r w:rsidRPr="0005629A">
        <w:rPr>
          <w:rFonts w:cstheme="minorHAnsi"/>
          <w:b/>
          <w:bCs/>
          <w:sz w:val="32"/>
          <w:szCs w:val="32"/>
        </w:rPr>
        <w:t>THE PIVOT SERIES: YOUR NEXT CHAPTER STARTS NOW</w:t>
      </w:r>
    </w:p>
    <w:bookmarkEnd w:id="26"/>
    <w:p w14:paraId="1BB0D3C6" w14:textId="17FAE494" w:rsidR="00931E1D" w:rsidRPr="0005629A" w:rsidRDefault="00931E1D" w:rsidP="005B3841">
      <w:pPr>
        <w:pStyle w:val="NoSpacing"/>
        <w:rPr>
          <w:rFonts w:cstheme="minorHAnsi"/>
          <w:b/>
          <w:bCs/>
          <w:color w:val="002060"/>
          <w:sz w:val="32"/>
          <w:szCs w:val="32"/>
        </w:rPr>
      </w:pPr>
      <w:r w:rsidRPr="00931E1D">
        <w:rPr>
          <w:rFonts w:cstheme="minorHAnsi"/>
          <w:sz w:val="32"/>
          <w:szCs w:val="32"/>
        </w:rPr>
        <w:t>The Northern Virginia Economic Development Alliance (NOVA EDA) is launching The Pivot series, an 8-week virtual series designed to support federal employees, contractors and nonprofit professionals navigating career transitions. Through expert-led sessions, hands-on workshops and entrepreneurial insights, The Pivot equips participants with the tools to explore new paths, build confidence and take control of what comes next.</w:t>
      </w:r>
      <w:r w:rsidR="00396E96" w:rsidRPr="0005629A">
        <w:rPr>
          <w:rFonts w:cstheme="minorHAnsi"/>
          <w:sz w:val="32"/>
          <w:szCs w:val="32"/>
        </w:rPr>
        <w:t xml:space="preserve"> For more details and to register go to </w:t>
      </w:r>
      <w:hyperlink r:id="rId11" w:history="1">
        <w:r w:rsidRPr="0005629A">
          <w:rPr>
            <w:rStyle w:val="Hyperlink"/>
            <w:rFonts w:cstheme="minorHAnsi"/>
            <w:b/>
            <w:bCs/>
            <w:color w:val="002060"/>
            <w:sz w:val="32"/>
            <w:szCs w:val="32"/>
          </w:rPr>
          <w:t>THE PIVOT. Series: Your Next Chapter Starts Now Arlington, Virginia</w:t>
        </w:r>
      </w:hyperlink>
      <w:r w:rsidR="00396E96" w:rsidRPr="0005629A">
        <w:rPr>
          <w:rFonts w:cstheme="minorHAnsi"/>
          <w:b/>
          <w:bCs/>
          <w:color w:val="002060"/>
          <w:sz w:val="32"/>
          <w:szCs w:val="32"/>
        </w:rPr>
        <w:t>.</w:t>
      </w:r>
    </w:p>
    <w:p w14:paraId="51197EEF" w14:textId="0BD72DAE" w:rsidR="00396E96" w:rsidRPr="0005629A" w:rsidRDefault="00396E96" w:rsidP="005B3841">
      <w:pPr>
        <w:pStyle w:val="NoSpacing"/>
        <w:rPr>
          <w:rFonts w:cstheme="minorHAnsi"/>
          <w:color w:val="000000" w:themeColor="text1"/>
          <w:sz w:val="32"/>
          <w:szCs w:val="32"/>
        </w:rPr>
      </w:pPr>
      <w:r w:rsidRPr="0005629A">
        <w:rPr>
          <w:rFonts w:cstheme="minorHAnsi"/>
          <w:color w:val="000000" w:themeColor="text1"/>
          <w:sz w:val="32"/>
          <w:szCs w:val="32"/>
        </w:rPr>
        <w:t>###</w:t>
      </w:r>
    </w:p>
    <w:p w14:paraId="7B850673" w14:textId="77777777" w:rsidR="00931E1D" w:rsidRPr="0005629A" w:rsidRDefault="00931E1D" w:rsidP="005B3841">
      <w:pPr>
        <w:pStyle w:val="NoSpacing"/>
        <w:rPr>
          <w:rFonts w:cstheme="minorHAnsi"/>
          <w:b/>
          <w:bCs/>
          <w:color w:val="002060"/>
          <w:sz w:val="32"/>
          <w:szCs w:val="32"/>
        </w:rPr>
      </w:pPr>
    </w:p>
    <w:p w14:paraId="2C29B8E6" w14:textId="25C68C35" w:rsidR="00953DE5" w:rsidRPr="0005629A" w:rsidRDefault="00953DE5" w:rsidP="005B3841">
      <w:pPr>
        <w:pStyle w:val="NoSpacing"/>
        <w:rPr>
          <w:rFonts w:cstheme="minorHAnsi"/>
          <w:b/>
          <w:bCs/>
          <w:sz w:val="32"/>
          <w:szCs w:val="32"/>
        </w:rPr>
      </w:pPr>
      <w:bookmarkStart w:id="27" w:name="Survey"/>
      <w:r w:rsidRPr="0005629A">
        <w:rPr>
          <w:rFonts w:cstheme="minorHAnsi"/>
          <w:b/>
          <w:bCs/>
          <w:sz w:val="32"/>
          <w:szCs w:val="32"/>
        </w:rPr>
        <w:t>POB SURVEY</w:t>
      </w:r>
    </w:p>
    <w:bookmarkEnd w:id="27"/>
    <w:p w14:paraId="28ECB4FC" w14:textId="591B59F2" w:rsidR="00CE7AF5" w:rsidRPr="0005629A" w:rsidRDefault="00CE7AF5" w:rsidP="005B3841">
      <w:pPr>
        <w:pStyle w:val="NoSpacing"/>
        <w:rPr>
          <w:rFonts w:cstheme="minorHAnsi"/>
          <w:color w:val="222222"/>
          <w:sz w:val="32"/>
          <w:szCs w:val="32"/>
        </w:rPr>
      </w:pPr>
      <w:r w:rsidRPr="0005629A">
        <w:rPr>
          <w:rFonts w:cstheme="minorHAnsi"/>
          <w:sz w:val="32"/>
          <w:szCs w:val="32"/>
        </w:rPr>
        <w:t xml:space="preserve">You’re invited to share your experiences with low vision services in our region. The Prevention of Blindness Society of Metropolitan Washington is </w:t>
      </w:r>
      <w:r w:rsidRPr="0005629A">
        <w:rPr>
          <w:rFonts w:cstheme="minorHAnsi"/>
          <w:color w:val="222222"/>
          <w:sz w:val="32"/>
          <w:szCs w:val="32"/>
        </w:rPr>
        <w:t>conducting </w:t>
      </w:r>
      <w:hyperlink r:id="rId12" w:tgtFrame="_blank" w:history="1">
        <w:r w:rsidRPr="0005629A">
          <w:rPr>
            <w:rStyle w:val="Hyperlink"/>
            <w:rFonts w:cstheme="minorHAnsi"/>
            <w:b/>
            <w:bCs/>
            <w:color w:val="002060"/>
            <w:sz w:val="32"/>
            <w:szCs w:val="32"/>
          </w:rPr>
          <w:t>a survey</w:t>
        </w:r>
      </w:hyperlink>
      <w:r w:rsidRPr="0005629A">
        <w:rPr>
          <w:rFonts w:cstheme="minorHAnsi"/>
          <w:color w:val="222222"/>
          <w:sz w:val="32"/>
          <w:szCs w:val="32"/>
        </w:rPr>
        <w:t> to better understand your experiences and find ways to better serve our community.</w:t>
      </w:r>
    </w:p>
    <w:p w14:paraId="2C0EE5B5" w14:textId="77777777" w:rsidR="00CE7AF5" w:rsidRPr="0005629A" w:rsidRDefault="00CE7AF5" w:rsidP="005B3841">
      <w:pPr>
        <w:pStyle w:val="NoSpacing"/>
        <w:rPr>
          <w:rFonts w:cstheme="minorHAnsi"/>
          <w:color w:val="222222"/>
          <w:sz w:val="32"/>
          <w:szCs w:val="32"/>
        </w:rPr>
      </w:pPr>
    </w:p>
    <w:p w14:paraId="6CC38D10" w14:textId="2D6BC07E" w:rsidR="00CE7AF5" w:rsidRPr="0005629A" w:rsidRDefault="00CE7AF5" w:rsidP="005B3841">
      <w:pPr>
        <w:pStyle w:val="NoSpacing"/>
        <w:rPr>
          <w:rFonts w:cstheme="minorHAnsi"/>
          <w:color w:val="222222"/>
          <w:sz w:val="32"/>
          <w:szCs w:val="32"/>
        </w:rPr>
      </w:pPr>
      <w:r w:rsidRPr="0005629A">
        <w:rPr>
          <w:rFonts w:cstheme="minorHAnsi"/>
          <w:color w:val="222222"/>
          <w:sz w:val="32"/>
          <w:szCs w:val="32"/>
        </w:rPr>
        <w:t xml:space="preserve">To take the survey, go to </w:t>
      </w:r>
      <w:hyperlink r:id="rId13" w:history="1">
        <w:r w:rsidRPr="0005629A">
          <w:rPr>
            <w:rStyle w:val="Hyperlink"/>
            <w:rFonts w:cstheme="minorHAnsi"/>
            <w:b/>
            <w:bCs/>
            <w:color w:val="002060"/>
            <w:sz w:val="32"/>
            <w:szCs w:val="32"/>
          </w:rPr>
          <w:t>Low Vision Resources and Services Survey – Prevention of Blindness Society of Metropolitan Washington</w:t>
        </w:r>
      </w:hyperlink>
      <w:r w:rsidRPr="0005629A">
        <w:rPr>
          <w:rFonts w:cstheme="minorHAnsi"/>
          <w:color w:val="222222"/>
          <w:sz w:val="32"/>
          <w:szCs w:val="32"/>
        </w:rPr>
        <w:t>.</w:t>
      </w:r>
    </w:p>
    <w:p w14:paraId="52274130" w14:textId="77777777" w:rsidR="00CE7AF5" w:rsidRPr="0005629A" w:rsidRDefault="00CE7AF5" w:rsidP="005B3841">
      <w:pPr>
        <w:pStyle w:val="NoSpacing"/>
        <w:rPr>
          <w:rFonts w:cstheme="minorHAnsi"/>
          <w:color w:val="222222"/>
          <w:sz w:val="32"/>
          <w:szCs w:val="32"/>
        </w:rPr>
      </w:pPr>
    </w:p>
    <w:p w14:paraId="68DB3C01" w14:textId="77777777" w:rsidR="00CE7AF5" w:rsidRPr="0005629A" w:rsidRDefault="00CE7AF5" w:rsidP="005B3841">
      <w:pPr>
        <w:pStyle w:val="NoSpacing"/>
        <w:rPr>
          <w:rFonts w:cstheme="minorHAnsi"/>
          <w:color w:val="222222"/>
          <w:sz w:val="32"/>
          <w:szCs w:val="32"/>
        </w:rPr>
      </w:pPr>
      <w:r w:rsidRPr="0005629A">
        <w:rPr>
          <w:rFonts w:cstheme="minorHAnsi"/>
          <w:color w:val="222222"/>
          <w:sz w:val="32"/>
          <w:szCs w:val="32"/>
        </w:rPr>
        <w:t>The survey takes about five to ten minutes and responses will remain anonymous unless you elect to share your name or contact information.</w:t>
      </w:r>
    </w:p>
    <w:p w14:paraId="58B0EE1D" w14:textId="77777777" w:rsidR="00CE7AF5" w:rsidRPr="0005629A" w:rsidRDefault="00CE7AF5" w:rsidP="005B3841">
      <w:pPr>
        <w:pStyle w:val="NoSpacing"/>
        <w:rPr>
          <w:rFonts w:cstheme="minorHAnsi"/>
          <w:color w:val="222222"/>
          <w:sz w:val="32"/>
          <w:szCs w:val="32"/>
        </w:rPr>
      </w:pPr>
    </w:p>
    <w:p w14:paraId="5358B1AF" w14:textId="2FEBE43F" w:rsidR="00CE7AF5" w:rsidRPr="0005629A" w:rsidRDefault="00CE7AF5" w:rsidP="005B3841">
      <w:pPr>
        <w:pStyle w:val="NoSpacing"/>
        <w:rPr>
          <w:rFonts w:cstheme="minorHAnsi"/>
          <w:color w:val="222222"/>
          <w:sz w:val="32"/>
          <w:szCs w:val="32"/>
        </w:rPr>
      </w:pPr>
      <w:r w:rsidRPr="0005629A">
        <w:rPr>
          <w:rFonts w:cstheme="minorHAnsi"/>
          <w:color w:val="222222"/>
          <w:sz w:val="32"/>
          <w:szCs w:val="32"/>
        </w:rPr>
        <w:t xml:space="preserve">Your survey response is extremely valuable to help inform POB, </w:t>
      </w:r>
      <w:proofErr w:type="gramStart"/>
      <w:r w:rsidRPr="0005629A">
        <w:rPr>
          <w:rFonts w:cstheme="minorHAnsi"/>
          <w:color w:val="222222"/>
          <w:sz w:val="32"/>
          <w:szCs w:val="32"/>
        </w:rPr>
        <w:t>in order to</w:t>
      </w:r>
      <w:proofErr w:type="gramEnd"/>
      <w:r w:rsidRPr="0005629A">
        <w:rPr>
          <w:rFonts w:cstheme="minorHAnsi"/>
          <w:color w:val="222222"/>
          <w:sz w:val="32"/>
          <w:szCs w:val="32"/>
        </w:rPr>
        <w:t xml:space="preserve"> provide a continually improving experience </w:t>
      </w:r>
      <w:proofErr w:type="gramStart"/>
      <w:r w:rsidRPr="0005629A">
        <w:rPr>
          <w:rFonts w:cstheme="minorHAnsi"/>
          <w:color w:val="222222"/>
          <w:sz w:val="32"/>
          <w:szCs w:val="32"/>
        </w:rPr>
        <w:t>to</w:t>
      </w:r>
      <w:proofErr w:type="gramEnd"/>
      <w:r w:rsidRPr="0005629A">
        <w:rPr>
          <w:rFonts w:cstheme="minorHAnsi"/>
          <w:color w:val="222222"/>
          <w:sz w:val="32"/>
          <w:szCs w:val="32"/>
        </w:rPr>
        <w:t xml:space="preserve"> our community.</w:t>
      </w:r>
      <w:r w:rsidRPr="0005629A">
        <w:rPr>
          <w:rFonts w:cstheme="minorHAnsi"/>
          <w:color w:val="222222"/>
          <w:sz w:val="32"/>
          <w:szCs w:val="32"/>
        </w:rPr>
        <w:br/>
        <w:t>###</w:t>
      </w:r>
    </w:p>
    <w:p w14:paraId="5DEBC9DB" w14:textId="77777777" w:rsidR="00CE7AF5" w:rsidRPr="0005629A" w:rsidRDefault="00CE7AF5" w:rsidP="005B3841">
      <w:pPr>
        <w:pStyle w:val="NoSpacing"/>
        <w:rPr>
          <w:rFonts w:cstheme="minorHAnsi"/>
          <w:color w:val="222222"/>
          <w:sz w:val="32"/>
          <w:szCs w:val="32"/>
        </w:rPr>
      </w:pPr>
    </w:p>
    <w:p w14:paraId="55B43910" w14:textId="7B36B88D" w:rsidR="00081DDC" w:rsidRPr="0005629A" w:rsidRDefault="00081DDC" w:rsidP="005B3841">
      <w:pPr>
        <w:pStyle w:val="NoSpacing"/>
        <w:rPr>
          <w:rFonts w:cstheme="minorHAnsi"/>
          <w:b/>
          <w:bCs/>
          <w:sz w:val="32"/>
          <w:szCs w:val="32"/>
        </w:rPr>
      </w:pPr>
      <w:bookmarkStart w:id="28" w:name="Retreats"/>
      <w:r w:rsidRPr="0005629A">
        <w:rPr>
          <w:rFonts w:cstheme="minorHAnsi"/>
          <w:b/>
          <w:bCs/>
          <w:sz w:val="32"/>
          <w:szCs w:val="32"/>
        </w:rPr>
        <w:t>VIRGINIA 2025 SENIOR RETREATS</w:t>
      </w:r>
      <w:r w:rsidR="0021348E" w:rsidRPr="0005629A">
        <w:rPr>
          <w:rFonts w:cstheme="minorHAnsi"/>
          <w:b/>
          <w:bCs/>
          <w:sz w:val="32"/>
          <w:szCs w:val="32"/>
        </w:rPr>
        <w:t>: LIVE ACTIVE, LIVE HEALTHY, LIVE MODERN</w:t>
      </w:r>
    </w:p>
    <w:bookmarkEnd w:id="28"/>
    <w:p w14:paraId="0DDD998C" w14:textId="77777777" w:rsidR="0021348E" w:rsidRPr="0005629A" w:rsidRDefault="0021348E" w:rsidP="0021348E">
      <w:pPr>
        <w:pStyle w:val="NoSpacing"/>
        <w:rPr>
          <w:rFonts w:cstheme="minorHAnsi"/>
          <w:sz w:val="32"/>
          <w:szCs w:val="32"/>
        </w:rPr>
      </w:pPr>
      <w:r w:rsidRPr="0005629A">
        <w:rPr>
          <w:rFonts w:cstheme="minorHAnsi"/>
          <w:sz w:val="32"/>
          <w:szCs w:val="32"/>
        </w:rPr>
        <w:t>Forwarded by Sandy Neuzil</w:t>
      </w:r>
    </w:p>
    <w:p w14:paraId="2060F4B3" w14:textId="77777777" w:rsidR="0021348E" w:rsidRPr="00CA2C67" w:rsidRDefault="0021348E" w:rsidP="0021348E">
      <w:pPr>
        <w:pStyle w:val="NoSpacing"/>
        <w:rPr>
          <w:rFonts w:cstheme="minorHAnsi"/>
          <w:sz w:val="32"/>
          <w:szCs w:val="32"/>
        </w:rPr>
      </w:pPr>
      <w:r w:rsidRPr="0005629A">
        <w:rPr>
          <w:rFonts w:cstheme="minorHAnsi"/>
          <w:sz w:val="32"/>
          <w:szCs w:val="32"/>
        </w:rPr>
        <w:t xml:space="preserve">You </w:t>
      </w:r>
      <w:r w:rsidRPr="00CA2C67">
        <w:rPr>
          <w:rFonts w:cstheme="minorHAnsi"/>
          <w:sz w:val="32"/>
          <w:szCs w:val="32"/>
        </w:rPr>
        <w:t>can brush up on your blindness skills. Take part in the activities you love. Get out and about. Do more for yourself. If you are 55+ and experiencing vision loss, this retreat is for you.</w:t>
      </w:r>
    </w:p>
    <w:p w14:paraId="42983DC3" w14:textId="77777777" w:rsidR="0021348E" w:rsidRPr="00CA2C67" w:rsidRDefault="0021348E" w:rsidP="0021348E">
      <w:pPr>
        <w:pStyle w:val="NoSpacing"/>
        <w:rPr>
          <w:rFonts w:cstheme="minorHAnsi"/>
          <w:sz w:val="32"/>
          <w:szCs w:val="32"/>
        </w:rPr>
      </w:pPr>
      <w:r w:rsidRPr="00CA2C67">
        <w:rPr>
          <w:rFonts w:cstheme="minorHAnsi"/>
          <w:b/>
          <w:bCs/>
          <w:sz w:val="32"/>
          <w:szCs w:val="32"/>
        </w:rPr>
        <w:t>When &amp; Where?</w:t>
      </w:r>
      <w:r w:rsidRPr="00CA2C67">
        <w:rPr>
          <w:rFonts w:cstheme="minorHAnsi"/>
          <w:sz w:val="32"/>
          <w:szCs w:val="32"/>
        </w:rPr>
        <w:br/>
        <w:t>Choose a session and you can even bring one adult loved one, family member or friend too!</w:t>
      </w:r>
    </w:p>
    <w:p w14:paraId="6586274C" w14:textId="1297B3B5" w:rsidR="0021348E" w:rsidRPr="00CA2C67" w:rsidRDefault="0021348E" w:rsidP="0021348E">
      <w:pPr>
        <w:pStyle w:val="NoSpacing"/>
        <w:rPr>
          <w:rFonts w:cstheme="minorHAnsi"/>
          <w:sz w:val="32"/>
          <w:szCs w:val="32"/>
        </w:rPr>
      </w:pPr>
      <w:r w:rsidRPr="00CA2C67">
        <w:rPr>
          <w:rFonts w:cstheme="minorHAnsi"/>
          <w:sz w:val="32"/>
          <w:szCs w:val="32"/>
        </w:rPr>
        <w:t xml:space="preserve">Sunday </w:t>
      </w:r>
      <w:r w:rsidRPr="0005629A">
        <w:rPr>
          <w:rFonts w:cstheme="minorHAnsi"/>
          <w:sz w:val="32"/>
          <w:szCs w:val="32"/>
        </w:rPr>
        <w:t>–</w:t>
      </w:r>
      <w:r w:rsidRPr="00CA2C67">
        <w:rPr>
          <w:rFonts w:cstheme="minorHAnsi"/>
          <w:sz w:val="32"/>
          <w:szCs w:val="32"/>
        </w:rPr>
        <w:t xml:space="preserve"> Thursday</w:t>
      </w:r>
      <w:r w:rsidRPr="0005629A">
        <w:rPr>
          <w:rFonts w:cstheme="minorHAnsi"/>
          <w:sz w:val="32"/>
          <w:szCs w:val="32"/>
        </w:rPr>
        <w:t xml:space="preserve">, </w:t>
      </w:r>
      <w:r w:rsidRPr="00CA2C67">
        <w:rPr>
          <w:rFonts w:cstheme="minorHAnsi"/>
          <w:sz w:val="32"/>
          <w:szCs w:val="32"/>
        </w:rPr>
        <w:t>August 10 - 14, 2025</w:t>
      </w:r>
    </w:p>
    <w:p w14:paraId="6B898753" w14:textId="28CD2EE0" w:rsidR="0021348E" w:rsidRPr="00CA2C67" w:rsidRDefault="0021348E" w:rsidP="0021348E">
      <w:pPr>
        <w:pStyle w:val="NoSpacing"/>
        <w:rPr>
          <w:rFonts w:cstheme="minorHAnsi"/>
          <w:sz w:val="32"/>
          <w:szCs w:val="32"/>
        </w:rPr>
      </w:pPr>
      <w:r w:rsidRPr="00CA2C67">
        <w:rPr>
          <w:rFonts w:cstheme="minorHAnsi"/>
          <w:sz w:val="32"/>
          <w:szCs w:val="32"/>
        </w:rPr>
        <w:t xml:space="preserve">Sunday </w:t>
      </w:r>
      <w:r w:rsidRPr="0005629A">
        <w:rPr>
          <w:rFonts w:cstheme="minorHAnsi"/>
          <w:sz w:val="32"/>
          <w:szCs w:val="32"/>
        </w:rPr>
        <w:t>–</w:t>
      </w:r>
      <w:r w:rsidRPr="00CA2C67">
        <w:rPr>
          <w:rFonts w:cstheme="minorHAnsi"/>
          <w:sz w:val="32"/>
          <w:szCs w:val="32"/>
        </w:rPr>
        <w:t xml:space="preserve"> Thursday</w:t>
      </w:r>
      <w:r w:rsidRPr="0005629A">
        <w:rPr>
          <w:rFonts w:cstheme="minorHAnsi"/>
          <w:sz w:val="32"/>
          <w:szCs w:val="32"/>
        </w:rPr>
        <w:t xml:space="preserve">, </w:t>
      </w:r>
      <w:r w:rsidRPr="00CA2C67">
        <w:rPr>
          <w:rFonts w:cstheme="minorHAnsi"/>
          <w:sz w:val="32"/>
          <w:szCs w:val="32"/>
        </w:rPr>
        <w:t>August 17 - 21, 2025</w:t>
      </w:r>
    </w:p>
    <w:p w14:paraId="16195DB0" w14:textId="616A1CE6" w:rsidR="0021348E" w:rsidRPr="00CA2C67" w:rsidRDefault="0021348E" w:rsidP="0021348E">
      <w:pPr>
        <w:pStyle w:val="NoSpacing"/>
        <w:rPr>
          <w:rFonts w:cstheme="minorHAnsi"/>
          <w:sz w:val="32"/>
          <w:szCs w:val="32"/>
        </w:rPr>
      </w:pPr>
      <w:r w:rsidRPr="00CA2C67">
        <w:rPr>
          <w:rFonts w:cstheme="minorHAnsi"/>
          <w:sz w:val="32"/>
          <w:szCs w:val="32"/>
        </w:rPr>
        <w:t>Virginia Rehabilitation Center for the Blind and Vision Impaired</w:t>
      </w:r>
      <w:r w:rsidRPr="00CA2C67">
        <w:rPr>
          <w:rFonts w:cstheme="minorHAnsi"/>
          <w:sz w:val="32"/>
          <w:szCs w:val="32"/>
        </w:rPr>
        <w:br/>
        <w:t>401 Azalea Avenue</w:t>
      </w:r>
      <w:r w:rsidRPr="0005629A">
        <w:rPr>
          <w:rFonts w:cstheme="minorHAnsi"/>
          <w:sz w:val="32"/>
          <w:szCs w:val="32"/>
        </w:rPr>
        <w:t xml:space="preserve">, </w:t>
      </w:r>
      <w:r w:rsidRPr="00CA2C67">
        <w:rPr>
          <w:rFonts w:cstheme="minorHAnsi"/>
          <w:sz w:val="32"/>
          <w:szCs w:val="32"/>
        </w:rPr>
        <w:t>Richmond VA 23227</w:t>
      </w:r>
    </w:p>
    <w:p w14:paraId="5E4A6EDF" w14:textId="1B517F9D" w:rsidR="0021348E" w:rsidRPr="0005629A" w:rsidRDefault="0021348E" w:rsidP="0021348E">
      <w:pPr>
        <w:pStyle w:val="NoSpacing"/>
        <w:rPr>
          <w:rFonts w:cstheme="minorHAnsi"/>
          <w:sz w:val="32"/>
          <w:szCs w:val="32"/>
        </w:rPr>
      </w:pPr>
      <w:r w:rsidRPr="00CA2C67">
        <w:rPr>
          <w:rFonts w:cstheme="minorHAnsi"/>
          <w:b/>
          <w:bCs/>
          <w:sz w:val="32"/>
          <w:szCs w:val="32"/>
        </w:rPr>
        <w:t>For More Information</w:t>
      </w:r>
      <w:r w:rsidRPr="00CA2C67">
        <w:rPr>
          <w:rFonts w:cstheme="minorHAnsi"/>
          <w:b/>
          <w:bCs/>
          <w:sz w:val="32"/>
          <w:szCs w:val="32"/>
        </w:rPr>
        <w:br/>
      </w:r>
      <w:r w:rsidRPr="00CA2C67">
        <w:rPr>
          <w:rFonts w:cstheme="minorHAnsi"/>
          <w:sz w:val="32"/>
          <w:szCs w:val="32"/>
        </w:rPr>
        <w:t>Contact your</w:t>
      </w:r>
      <w:r w:rsidR="008206F6" w:rsidRPr="0005629A">
        <w:rPr>
          <w:rFonts w:cstheme="minorHAnsi"/>
          <w:sz w:val="32"/>
          <w:szCs w:val="32"/>
        </w:rPr>
        <w:t xml:space="preserve"> </w:t>
      </w:r>
      <w:r w:rsidRPr="00CA2C67">
        <w:rPr>
          <w:rFonts w:cstheme="minorHAnsi"/>
          <w:sz w:val="32"/>
          <w:szCs w:val="32"/>
        </w:rPr>
        <w:t>Lloyd Dunnavant, VRCBVI Program Recruitment &amp; Outreach Specialist,</w:t>
      </w:r>
      <w:r w:rsidR="008206F6" w:rsidRPr="0005629A">
        <w:rPr>
          <w:rFonts w:cstheme="minorHAnsi"/>
          <w:sz w:val="32"/>
          <w:szCs w:val="32"/>
        </w:rPr>
        <w:t xml:space="preserve"> at </w:t>
      </w:r>
      <w:r w:rsidRPr="00CA2C67">
        <w:rPr>
          <w:rFonts w:cstheme="minorHAnsi"/>
          <w:sz w:val="32"/>
          <w:szCs w:val="32"/>
        </w:rPr>
        <w:t>(804) 371-3204</w:t>
      </w:r>
    </w:p>
    <w:p w14:paraId="73EF9411" w14:textId="1DEFA1E7" w:rsidR="0021348E" w:rsidRPr="0005629A" w:rsidRDefault="0021348E" w:rsidP="005B3841">
      <w:pPr>
        <w:pStyle w:val="NoSpacing"/>
        <w:rPr>
          <w:rFonts w:cstheme="minorHAnsi"/>
          <w:sz w:val="32"/>
          <w:szCs w:val="32"/>
        </w:rPr>
      </w:pPr>
      <w:r w:rsidRPr="0005629A">
        <w:rPr>
          <w:rFonts w:cstheme="minorHAnsi"/>
          <w:sz w:val="32"/>
          <w:szCs w:val="32"/>
        </w:rPr>
        <w:t>###</w:t>
      </w:r>
    </w:p>
    <w:p w14:paraId="50C94709" w14:textId="77777777" w:rsidR="0021348E" w:rsidRPr="0005629A" w:rsidRDefault="0021348E" w:rsidP="005B3841">
      <w:pPr>
        <w:pStyle w:val="NoSpacing"/>
        <w:rPr>
          <w:rFonts w:cstheme="minorHAnsi"/>
          <w:b/>
          <w:bCs/>
          <w:sz w:val="32"/>
          <w:szCs w:val="32"/>
        </w:rPr>
      </w:pPr>
    </w:p>
    <w:p w14:paraId="0BF2E341" w14:textId="2617F500" w:rsidR="0021348E" w:rsidRPr="0005629A" w:rsidRDefault="0021348E" w:rsidP="0096697E">
      <w:pPr>
        <w:pStyle w:val="NoSpacing"/>
        <w:rPr>
          <w:rFonts w:cstheme="minorHAnsi"/>
          <w:b/>
          <w:bCs/>
          <w:sz w:val="32"/>
          <w:szCs w:val="32"/>
        </w:rPr>
      </w:pPr>
      <w:bookmarkStart w:id="29" w:name="Guide"/>
      <w:r w:rsidRPr="0005629A">
        <w:rPr>
          <w:rFonts w:cstheme="minorHAnsi"/>
          <w:b/>
          <w:bCs/>
          <w:sz w:val="32"/>
          <w:szCs w:val="32"/>
        </w:rPr>
        <w:t>POB RESOURCE GUIDE</w:t>
      </w:r>
    </w:p>
    <w:bookmarkEnd w:id="29"/>
    <w:p w14:paraId="0B2AB034" w14:textId="240099AB" w:rsidR="00F504DC" w:rsidRPr="0005629A" w:rsidRDefault="00F504DC" w:rsidP="0096697E">
      <w:pPr>
        <w:pStyle w:val="NoSpacing"/>
        <w:rPr>
          <w:rFonts w:cstheme="minorHAnsi"/>
          <w:sz w:val="32"/>
          <w:szCs w:val="32"/>
        </w:rPr>
      </w:pPr>
      <w:r w:rsidRPr="0005629A">
        <w:rPr>
          <w:rFonts w:cstheme="minorHAnsi"/>
          <w:sz w:val="32"/>
          <w:szCs w:val="32"/>
        </w:rPr>
        <w:t xml:space="preserve">“Your Eyes and Low Vision,” a resource guide published by the Prevention of Blindness Society of Metropolitan Washington, is available in a large-print book format and on their website, </w:t>
      </w:r>
      <w:hyperlink r:id="rId14" w:history="1">
        <w:r w:rsidRPr="0005629A">
          <w:rPr>
            <w:rStyle w:val="Hyperlink"/>
            <w:rFonts w:cstheme="minorHAnsi"/>
            <w:b/>
            <w:bCs/>
            <w:color w:val="002060"/>
            <w:sz w:val="32"/>
            <w:szCs w:val="32"/>
          </w:rPr>
          <w:t>www.youreyes.org</w:t>
        </w:r>
      </w:hyperlink>
      <w:r w:rsidRPr="0005629A">
        <w:rPr>
          <w:rFonts w:cstheme="minorHAnsi"/>
          <w:sz w:val="32"/>
          <w:szCs w:val="32"/>
        </w:rPr>
        <w:t>, under the “Resources” tab.</w:t>
      </w:r>
    </w:p>
    <w:p w14:paraId="268B3CE3" w14:textId="427BD754" w:rsidR="00F504DC" w:rsidRPr="0005629A" w:rsidRDefault="00F504DC" w:rsidP="0096697E">
      <w:pPr>
        <w:pStyle w:val="NoSpacing"/>
        <w:rPr>
          <w:rFonts w:cstheme="minorHAnsi"/>
          <w:sz w:val="32"/>
          <w:szCs w:val="32"/>
        </w:rPr>
      </w:pPr>
      <w:r w:rsidRPr="0005629A">
        <w:rPr>
          <w:rFonts w:cstheme="minorHAnsi"/>
          <w:sz w:val="32"/>
          <w:szCs w:val="32"/>
        </w:rPr>
        <w:t xml:space="preserve">### </w:t>
      </w:r>
    </w:p>
    <w:p w14:paraId="557DB0F0" w14:textId="77777777" w:rsidR="00F504DC" w:rsidRPr="0005629A" w:rsidRDefault="00F504DC" w:rsidP="0096697E">
      <w:pPr>
        <w:pStyle w:val="NoSpacing"/>
        <w:rPr>
          <w:rFonts w:cstheme="minorHAnsi"/>
          <w:sz w:val="32"/>
          <w:szCs w:val="32"/>
        </w:rPr>
      </w:pPr>
    </w:p>
    <w:p w14:paraId="0A32A3A7" w14:textId="54BBD4B7" w:rsidR="0021348E" w:rsidRPr="0096697E" w:rsidRDefault="0021348E" w:rsidP="0096697E">
      <w:pPr>
        <w:pStyle w:val="NoSpacing"/>
        <w:rPr>
          <w:rFonts w:cstheme="minorHAnsi"/>
          <w:b/>
          <w:bCs/>
          <w:sz w:val="32"/>
          <w:szCs w:val="32"/>
        </w:rPr>
      </w:pPr>
      <w:bookmarkStart w:id="30" w:name="Folk"/>
      <w:r w:rsidRPr="0005629A">
        <w:rPr>
          <w:rFonts w:cstheme="minorHAnsi"/>
          <w:b/>
          <w:bCs/>
          <w:sz w:val="32"/>
          <w:szCs w:val="32"/>
        </w:rPr>
        <w:t>SMITHSONIAN FOLKLIFE FESTIVAL</w:t>
      </w:r>
    </w:p>
    <w:bookmarkEnd w:id="30"/>
    <w:p w14:paraId="610C882B" w14:textId="77777777" w:rsidR="00A63AAD" w:rsidRPr="0005629A" w:rsidRDefault="00A63AAD" w:rsidP="0096697E">
      <w:pPr>
        <w:pStyle w:val="NoSpacing"/>
        <w:rPr>
          <w:rFonts w:cstheme="minorHAnsi"/>
          <w:sz w:val="32"/>
          <w:szCs w:val="32"/>
        </w:rPr>
      </w:pPr>
      <w:r w:rsidRPr="0005629A">
        <w:rPr>
          <w:rFonts w:cstheme="minorHAnsi"/>
          <w:sz w:val="32"/>
          <w:szCs w:val="32"/>
        </w:rPr>
        <w:t>Forwarded by Sandy Neuzil</w:t>
      </w:r>
    </w:p>
    <w:p w14:paraId="7D7BCEAE" w14:textId="5F4D07F0" w:rsidR="009B6A38" w:rsidRPr="0005629A" w:rsidRDefault="0096697E" w:rsidP="0096697E">
      <w:pPr>
        <w:pStyle w:val="NoSpacing"/>
        <w:rPr>
          <w:rFonts w:cstheme="minorHAnsi"/>
          <w:sz w:val="32"/>
          <w:szCs w:val="32"/>
        </w:rPr>
      </w:pPr>
      <w:r w:rsidRPr="0096697E">
        <w:rPr>
          <w:rFonts w:cstheme="minorHAnsi"/>
          <w:sz w:val="32"/>
          <w:szCs w:val="32"/>
        </w:rPr>
        <w:t>July 2</w:t>
      </w:r>
      <w:r w:rsidR="009B6A38" w:rsidRPr="0005629A">
        <w:rPr>
          <w:rFonts w:cstheme="minorHAnsi"/>
          <w:sz w:val="32"/>
          <w:szCs w:val="32"/>
          <w:vertAlign w:val="superscript"/>
        </w:rPr>
        <w:t>nd</w:t>
      </w:r>
      <w:r w:rsidR="009B6A38" w:rsidRPr="0005629A">
        <w:rPr>
          <w:rFonts w:cstheme="minorHAnsi"/>
          <w:sz w:val="32"/>
          <w:szCs w:val="32"/>
        </w:rPr>
        <w:t xml:space="preserve"> through</w:t>
      </w:r>
      <w:r w:rsidRPr="0096697E">
        <w:rPr>
          <w:rFonts w:cstheme="minorHAnsi"/>
          <w:sz w:val="32"/>
          <w:szCs w:val="32"/>
        </w:rPr>
        <w:t xml:space="preserve"> July 7</w:t>
      </w:r>
      <w:r w:rsidR="009B6A38" w:rsidRPr="0005629A">
        <w:rPr>
          <w:rFonts w:cstheme="minorHAnsi"/>
          <w:sz w:val="32"/>
          <w:szCs w:val="32"/>
          <w:vertAlign w:val="superscript"/>
        </w:rPr>
        <w:t>th</w:t>
      </w:r>
      <w:r w:rsidR="009B6A38" w:rsidRPr="0005629A">
        <w:rPr>
          <w:rFonts w:cstheme="minorHAnsi"/>
          <w:sz w:val="32"/>
          <w:szCs w:val="32"/>
        </w:rPr>
        <w:t xml:space="preserve"> </w:t>
      </w:r>
      <w:r w:rsidR="009B6A38" w:rsidRPr="0096697E">
        <w:rPr>
          <w:rFonts w:cstheme="minorHAnsi"/>
          <w:sz w:val="32"/>
          <w:szCs w:val="32"/>
        </w:rPr>
        <w:t>from 11</w:t>
      </w:r>
      <w:r w:rsidR="009B6A38" w:rsidRPr="0005629A">
        <w:rPr>
          <w:rFonts w:cstheme="minorHAnsi"/>
          <w:sz w:val="32"/>
          <w:szCs w:val="32"/>
        </w:rPr>
        <w:t>:00 am</w:t>
      </w:r>
      <w:r w:rsidR="009B6A38" w:rsidRPr="0096697E">
        <w:rPr>
          <w:rFonts w:cstheme="minorHAnsi"/>
          <w:sz w:val="32"/>
          <w:szCs w:val="32"/>
        </w:rPr>
        <w:t xml:space="preserve"> until 5:30 </w:t>
      </w:r>
      <w:r w:rsidR="009B6A38" w:rsidRPr="0005629A">
        <w:rPr>
          <w:rFonts w:cstheme="minorHAnsi"/>
          <w:sz w:val="32"/>
          <w:szCs w:val="32"/>
        </w:rPr>
        <w:t>pm</w:t>
      </w:r>
    </w:p>
    <w:p w14:paraId="64151D22" w14:textId="1E780CCB" w:rsidR="009B6A38" w:rsidRPr="0005629A" w:rsidRDefault="0096697E" w:rsidP="0096697E">
      <w:pPr>
        <w:pStyle w:val="NoSpacing"/>
        <w:rPr>
          <w:rFonts w:cstheme="minorHAnsi"/>
          <w:sz w:val="32"/>
          <w:szCs w:val="32"/>
        </w:rPr>
      </w:pPr>
      <w:r w:rsidRPr="0096697E">
        <w:rPr>
          <w:rFonts w:cstheme="minorHAnsi"/>
          <w:sz w:val="32"/>
          <w:szCs w:val="32"/>
        </w:rPr>
        <w:t xml:space="preserve">National Mall between 7th and 12th </w:t>
      </w:r>
      <w:r w:rsidR="00B23403" w:rsidRPr="0005629A">
        <w:rPr>
          <w:rFonts w:cstheme="minorHAnsi"/>
          <w:sz w:val="32"/>
          <w:szCs w:val="32"/>
        </w:rPr>
        <w:t>S</w:t>
      </w:r>
      <w:r w:rsidRPr="0096697E">
        <w:rPr>
          <w:rFonts w:cstheme="minorHAnsi"/>
          <w:sz w:val="32"/>
          <w:szCs w:val="32"/>
        </w:rPr>
        <w:t xml:space="preserve">treets. </w:t>
      </w:r>
    </w:p>
    <w:p w14:paraId="20381F66" w14:textId="3DEC2DA5" w:rsidR="0096697E" w:rsidRPr="0096697E" w:rsidRDefault="0096697E" w:rsidP="0096697E">
      <w:pPr>
        <w:pStyle w:val="NoSpacing"/>
        <w:rPr>
          <w:rFonts w:cstheme="minorHAnsi"/>
          <w:sz w:val="32"/>
          <w:szCs w:val="32"/>
        </w:rPr>
      </w:pPr>
      <w:r w:rsidRPr="0096697E">
        <w:rPr>
          <w:rFonts w:cstheme="minorHAnsi"/>
          <w:sz w:val="32"/>
          <w:szCs w:val="32"/>
        </w:rPr>
        <w:t xml:space="preserve">The Festival is FREE to attend and is open daily, with additional featured concerts and events on Thursday – Sunday evening.  A full </w:t>
      </w:r>
      <w:hyperlink r:id="rId15" w:tgtFrame="_blank" w:history="1">
        <w:r w:rsidRPr="0096697E">
          <w:rPr>
            <w:rStyle w:val="Hyperlink"/>
            <w:rFonts w:cstheme="minorHAnsi"/>
            <w:b/>
            <w:bCs/>
            <w:color w:val="002060"/>
            <w:sz w:val="32"/>
            <w:szCs w:val="32"/>
          </w:rPr>
          <w:t>schedule of events</w:t>
        </w:r>
      </w:hyperlink>
      <w:r w:rsidRPr="0096697E">
        <w:rPr>
          <w:rFonts w:cstheme="minorHAnsi"/>
          <w:sz w:val="32"/>
          <w:szCs w:val="32"/>
        </w:rPr>
        <w:t xml:space="preserve"> is available on </w:t>
      </w:r>
      <w:r w:rsidR="009B6A38" w:rsidRPr="0005629A">
        <w:rPr>
          <w:rFonts w:cstheme="minorHAnsi"/>
          <w:sz w:val="32"/>
          <w:szCs w:val="32"/>
        </w:rPr>
        <w:t>thei</w:t>
      </w:r>
      <w:r w:rsidRPr="0096697E">
        <w:rPr>
          <w:rFonts w:cstheme="minorHAnsi"/>
          <w:sz w:val="32"/>
          <w:szCs w:val="32"/>
        </w:rPr>
        <w:t>r website</w:t>
      </w:r>
      <w:r w:rsidR="00953DE5" w:rsidRPr="0005629A">
        <w:rPr>
          <w:rFonts w:cstheme="minorHAnsi"/>
          <w:sz w:val="32"/>
          <w:szCs w:val="32"/>
        </w:rPr>
        <w:t xml:space="preserve">, </w:t>
      </w:r>
      <w:hyperlink r:id="rId16" w:history="1">
        <w:r w:rsidR="00953DE5" w:rsidRPr="0005629A">
          <w:rPr>
            <w:rStyle w:val="Hyperlink"/>
            <w:rFonts w:cstheme="minorHAnsi"/>
            <w:b/>
            <w:bCs/>
            <w:color w:val="002060"/>
            <w:sz w:val="32"/>
            <w:szCs w:val="32"/>
          </w:rPr>
          <w:t>Smithsonian Folklife Festival</w:t>
        </w:r>
      </w:hyperlink>
      <w:r w:rsidRPr="0096697E">
        <w:rPr>
          <w:rFonts w:cstheme="minorHAnsi"/>
          <w:sz w:val="32"/>
          <w:szCs w:val="32"/>
        </w:rPr>
        <w:t>. </w:t>
      </w:r>
    </w:p>
    <w:p w14:paraId="4D6DFC9E" w14:textId="77777777" w:rsidR="009B6A38" w:rsidRPr="0005629A" w:rsidRDefault="009B6A38" w:rsidP="0096697E">
      <w:pPr>
        <w:pStyle w:val="NoSpacing"/>
        <w:rPr>
          <w:rFonts w:cstheme="minorHAnsi"/>
          <w:sz w:val="32"/>
          <w:szCs w:val="32"/>
        </w:rPr>
      </w:pPr>
    </w:p>
    <w:p w14:paraId="241946F3" w14:textId="1BB42C50" w:rsidR="0096697E" w:rsidRPr="0096697E" w:rsidRDefault="0096697E" w:rsidP="0096697E">
      <w:pPr>
        <w:pStyle w:val="NoSpacing"/>
        <w:rPr>
          <w:rFonts w:cstheme="minorHAnsi"/>
          <w:sz w:val="32"/>
          <w:szCs w:val="32"/>
        </w:rPr>
      </w:pPr>
      <w:r w:rsidRPr="0096697E">
        <w:rPr>
          <w:rFonts w:cstheme="minorHAnsi"/>
          <w:sz w:val="32"/>
          <w:szCs w:val="32"/>
        </w:rPr>
        <w:t xml:space="preserve">During the Festival there will be audio described events, sighted guides on request, visual description tours, braille, and large-print materials. Learn more about </w:t>
      </w:r>
      <w:hyperlink r:id="rId17" w:tgtFrame="_blank" w:history="1">
        <w:r w:rsidRPr="0096697E">
          <w:rPr>
            <w:rStyle w:val="Hyperlink"/>
            <w:rFonts w:cstheme="minorHAnsi"/>
            <w:b/>
            <w:bCs/>
            <w:color w:val="002060"/>
            <w:sz w:val="32"/>
            <w:szCs w:val="32"/>
          </w:rPr>
          <w:t>accessibility information</w:t>
        </w:r>
      </w:hyperlink>
      <w:r w:rsidRPr="0096697E">
        <w:rPr>
          <w:rFonts w:cstheme="minorHAnsi"/>
          <w:sz w:val="32"/>
          <w:szCs w:val="32"/>
        </w:rPr>
        <w:t xml:space="preserve"> on </w:t>
      </w:r>
      <w:r w:rsidR="009B6A38" w:rsidRPr="0005629A">
        <w:rPr>
          <w:rFonts w:cstheme="minorHAnsi"/>
          <w:sz w:val="32"/>
          <w:szCs w:val="32"/>
        </w:rPr>
        <w:t>thei</w:t>
      </w:r>
      <w:r w:rsidRPr="0096697E">
        <w:rPr>
          <w:rFonts w:cstheme="minorHAnsi"/>
          <w:sz w:val="32"/>
          <w:szCs w:val="32"/>
        </w:rPr>
        <w:t>r website</w:t>
      </w:r>
      <w:r w:rsidR="00953DE5" w:rsidRPr="0005629A">
        <w:rPr>
          <w:rFonts w:cstheme="minorHAnsi"/>
          <w:sz w:val="32"/>
          <w:szCs w:val="32"/>
        </w:rPr>
        <w:t xml:space="preserve">, </w:t>
      </w:r>
      <w:hyperlink r:id="rId18" w:history="1">
        <w:r w:rsidR="00953DE5" w:rsidRPr="0005629A">
          <w:rPr>
            <w:rStyle w:val="Hyperlink"/>
            <w:rFonts w:cstheme="minorHAnsi"/>
            <w:b/>
            <w:bCs/>
            <w:color w:val="002060"/>
            <w:sz w:val="32"/>
            <w:szCs w:val="32"/>
          </w:rPr>
          <w:t>Accessibility Services | Smithsonian Folklife Festival</w:t>
        </w:r>
      </w:hyperlink>
      <w:r w:rsidR="00953DE5" w:rsidRPr="0005629A">
        <w:rPr>
          <w:rFonts w:cstheme="minorHAnsi"/>
          <w:sz w:val="32"/>
          <w:szCs w:val="32"/>
        </w:rPr>
        <w:t>.</w:t>
      </w:r>
      <w:r w:rsidRPr="0096697E">
        <w:rPr>
          <w:rFonts w:cstheme="minorHAnsi"/>
          <w:sz w:val="32"/>
          <w:szCs w:val="32"/>
        </w:rPr>
        <w:t> </w:t>
      </w:r>
    </w:p>
    <w:p w14:paraId="29F7813C" w14:textId="5048CA1E" w:rsidR="009B6A38" w:rsidRPr="0005629A" w:rsidRDefault="00953DE5" w:rsidP="0096697E">
      <w:pPr>
        <w:pStyle w:val="NoSpacing"/>
        <w:rPr>
          <w:rFonts w:cstheme="minorHAnsi"/>
          <w:sz w:val="32"/>
          <w:szCs w:val="32"/>
        </w:rPr>
      </w:pPr>
      <w:r w:rsidRPr="0005629A">
        <w:rPr>
          <w:rFonts w:cstheme="minorHAnsi"/>
          <w:sz w:val="32"/>
          <w:szCs w:val="32"/>
        </w:rPr>
        <w:t>###</w:t>
      </w:r>
    </w:p>
    <w:p w14:paraId="2EF840F5" w14:textId="77777777" w:rsidR="00CA2C67" w:rsidRPr="0005629A" w:rsidRDefault="00CA2C67" w:rsidP="005B3841">
      <w:pPr>
        <w:pStyle w:val="NoSpacing"/>
        <w:rPr>
          <w:rFonts w:cstheme="minorHAnsi"/>
          <w:sz w:val="32"/>
          <w:szCs w:val="32"/>
        </w:rPr>
      </w:pPr>
    </w:p>
    <w:p w14:paraId="65879C90" w14:textId="682F82FF" w:rsidR="00B23403" w:rsidRPr="009D6DE1" w:rsidRDefault="00B23403" w:rsidP="009D6DE1">
      <w:pPr>
        <w:pStyle w:val="NoSpacing"/>
        <w:rPr>
          <w:rFonts w:cstheme="minorHAnsi"/>
          <w:b/>
          <w:bCs/>
          <w:sz w:val="32"/>
          <w:szCs w:val="32"/>
        </w:rPr>
      </w:pPr>
      <w:bookmarkStart w:id="31" w:name="Safe"/>
      <w:r w:rsidRPr="0005629A">
        <w:rPr>
          <w:rFonts w:cstheme="minorHAnsi"/>
          <w:b/>
          <w:bCs/>
          <w:sz w:val="32"/>
          <w:szCs w:val="32"/>
        </w:rPr>
        <w:t>STAY SAFE THISHURRICANE SEASON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9D6DE1" w:rsidRPr="009D6DE1" w14:paraId="0A753C18" w14:textId="77777777" w:rsidTr="009D6DE1">
        <w:trPr>
          <w:tblCellSpacing w:w="0" w:type="dxa"/>
        </w:trPr>
        <w:tc>
          <w:tcPr>
            <w:tcW w:w="0" w:type="auto"/>
            <w:shd w:val="clear" w:color="auto" w:fill="FFFFFF"/>
            <w:hideMark/>
          </w:tcPr>
          <w:bookmarkEnd w:id="31"/>
          <w:p w14:paraId="7CC39397" w14:textId="77314E60" w:rsidR="00E85240" w:rsidRPr="0005629A" w:rsidRDefault="00E85240" w:rsidP="009D6DE1">
            <w:pPr>
              <w:pStyle w:val="NoSpacing"/>
              <w:rPr>
                <w:rFonts w:cstheme="minorHAnsi"/>
                <w:sz w:val="32"/>
                <w:szCs w:val="32"/>
              </w:rPr>
            </w:pPr>
            <w:r w:rsidRPr="0005629A">
              <w:rPr>
                <w:rFonts w:cstheme="minorHAnsi"/>
                <w:sz w:val="32"/>
                <w:szCs w:val="32"/>
              </w:rPr>
              <w:t>From the Fairfax County Department of Family Services</w:t>
            </w:r>
          </w:p>
          <w:p w14:paraId="5E9CA828" w14:textId="019056C0" w:rsidR="009D6DE1" w:rsidRPr="009D6DE1" w:rsidRDefault="009D6DE1" w:rsidP="009D6DE1">
            <w:pPr>
              <w:pStyle w:val="NoSpacing"/>
              <w:rPr>
                <w:rFonts w:cstheme="minorHAnsi"/>
                <w:sz w:val="32"/>
                <w:szCs w:val="32"/>
              </w:rPr>
            </w:pPr>
            <w:r w:rsidRPr="009D6DE1">
              <w:rPr>
                <w:rFonts w:cstheme="minorHAnsi"/>
                <w:sz w:val="32"/>
                <w:szCs w:val="32"/>
              </w:rPr>
              <w:t>Here are a few important steps to keep you and your family safe:</w:t>
            </w:r>
          </w:p>
          <w:p w14:paraId="3AEBED42" w14:textId="77777777" w:rsidR="009D6DE1" w:rsidRPr="009D6DE1" w:rsidRDefault="009D6DE1" w:rsidP="009D6DE1">
            <w:pPr>
              <w:pStyle w:val="NoSpacing"/>
              <w:rPr>
                <w:rFonts w:cstheme="minorHAnsi"/>
                <w:sz w:val="32"/>
                <w:szCs w:val="32"/>
              </w:rPr>
            </w:pPr>
            <w:r w:rsidRPr="009D6DE1">
              <w:rPr>
                <w:rFonts w:cstheme="minorHAnsi"/>
                <w:b/>
                <w:bCs/>
                <w:sz w:val="32"/>
                <w:szCs w:val="32"/>
              </w:rPr>
              <w:t>Check your insurance coverage:</w:t>
            </w:r>
            <w:r w:rsidRPr="009D6DE1">
              <w:rPr>
                <w:rFonts w:cstheme="minorHAnsi"/>
                <w:sz w:val="32"/>
                <w:szCs w:val="32"/>
              </w:rPr>
              <w:t> Now is the time to review your insurance coverage and contact your insurance agent for any changes. If you are not insured against floods, talk to your insurance agent, shop for private flood insurance, or visit </w:t>
            </w:r>
            <w:hyperlink r:id="rId19" w:tgtFrame="_blank" w:history="1">
              <w:r w:rsidRPr="009D6DE1">
                <w:rPr>
                  <w:rStyle w:val="Hyperlink"/>
                  <w:rFonts w:cstheme="minorHAnsi"/>
                  <w:b/>
                  <w:bCs/>
                  <w:color w:val="002060"/>
                  <w:sz w:val="32"/>
                  <w:szCs w:val="32"/>
                </w:rPr>
                <w:t>floodsmart.gov</w:t>
              </w:r>
            </w:hyperlink>
            <w:r w:rsidRPr="009D6DE1">
              <w:rPr>
                <w:rFonts w:cstheme="minorHAnsi"/>
                <w:sz w:val="32"/>
                <w:szCs w:val="32"/>
              </w:rPr>
              <w:t>.</w:t>
            </w:r>
          </w:p>
          <w:p w14:paraId="07F9D7F1" w14:textId="77777777" w:rsidR="009D6DE1" w:rsidRPr="009D6DE1" w:rsidRDefault="009D6DE1" w:rsidP="009D6DE1">
            <w:pPr>
              <w:pStyle w:val="NoSpacing"/>
              <w:rPr>
                <w:rFonts w:cstheme="minorHAnsi"/>
                <w:sz w:val="32"/>
                <w:szCs w:val="32"/>
              </w:rPr>
            </w:pPr>
            <w:r w:rsidRPr="009D6DE1">
              <w:rPr>
                <w:rFonts w:cstheme="minorHAnsi"/>
                <w:b/>
                <w:bCs/>
                <w:sz w:val="32"/>
                <w:szCs w:val="32"/>
              </w:rPr>
              <w:t>Know your zone:</w:t>
            </w:r>
            <w:r w:rsidRPr="009D6DE1">
              <w:rPr>
                <w:rFonts w:cstheme="minorHAnsi"/>
                <w:sz w:val="32"/>
                <w:szCs w:val="32"/>
              </w:rPr>
              <w:t> You might need to evacuate depending on the path and strength of the storm. Review Virginia's evacuation zones at </w:t>
            </w:r>
            <w:hyperlink r:id="rId20" w:tgtFrame="_blank" w:history="1">
              <w:r w:rsidRPr="009D6DE1">
                <w:rPr>
                  <w:rStyle w:val="Hyperlink"/>
                  <w:rFonts w:cstheme="minorHAnsi"/>
                  <w:b/>
                  <w:bCs/>
                  <w:color w:val="002060"/>
                  <w:sz w:val="32"/>
                  <w:szCs w:val="32"/>
                </w:rPr>
                <w:t>KnowYourZoneVA.org</w:t>
              </w:r>
            </w:hyperlink>
            <w:r w:rsidRPr="009D6DE1">
              <w:rPr>
                <w:rFonts w:cstheme="minorHAnsi"/>
                <w:sz w:val="32"/>
                <w:szCs w:val="32"/>
              </w:rPr>
              <w:t>. Users can enter their address in the search bar of the website to see and confirm their evacuation zone.</w:t>
            </w:r>
          </w:p>
          <w:p w14:paraId="16DDFFA9" w14:textId="77777777" w:rsidR="009D6DE1" w:rsidRPr="009D6DE1" w:rsidRDefault="009D6DE1" w:rsidP="009D6DE1">
            <w:pPr>
              <w:pStyle w:val="NoSpacing"/>
              <w:rPr>
                <w:rFonts w:cstheme="minorHAnsi"/>
                <w:sz w:val="32"/>
                <w:szCs w:val="32"/>
              </w:rPr>
            </w:pPr>
            <w:r w:rsidRPr="009D6DE1">
              <w:rPr>
                <w:rFonts w:cstheme="minorHAnsi"/>
                <w:b/>
                <w:bCs/>
                <w:sz w:val="32"/>
                <w:szCs w:val="32"/>
              </w:rPr>
              <w:t>Complete a family communication plan:</w:t>
            </w:r>
            <w:r w:rsidRPr="009D6DE1">
              <w:rPr>
                <w:rFonts w:cstheme="minorHAnsi"/>
                <w:sz w:val="32"/>
                <w:szCs w:val="32"/>
              </w:rPr>
              <w:t> Plan how you will meet and communicate with your family and loved ones. Decide on meeting locations and think about where you will go. The Federal Emergency Management Agency's guidance on family communication plans is available at </w:t>
            </w:r>
            <w:hyperlink r:id="rId21" w:tgtFrame="_blank" w:history="1">
              <w:r w:rsidRPr="009D6DE1">
                <w:rPr>
                  <w:rStyle w:val="Hyperlink"/>
                  <w:rFonts w:cstheme="minorHAnsi"/>
                  <w:b/>
                  <w:bCs/>
                  <w:color w:val="002060"/>
                  <w:sz w:val="32"/>
                  <w:szCs w:val="32"/>
                </w:rPr>
                <w:t>ready.gov/plan-form</w:t>
              </w:r>
            </w:hyperlink>
            <w:r w:rsidRPr="009D6DE1">
              <w:rPr>
                <w:rFonts w:cstheme="minorHAnsi"/>
                <w:sz w:val="32"/>
                <w:szCs w:val="32"/>
              </w:rPr>
              <w:t>.</w:t>
            </w:r>
          </w:p>
          <w:p w14:paraId="5DA5B854" w14:textId="77777777" w:rsidR="009D6DE1" w:rsidRPr="009D6DE1" w:rsidRDefault="009D6DE1" w:rsidP="009D6DE1">
            <w:pPr>
              <w:pStyle w:val="NoSpacing"/>
              <w:rPr>
                <w:rFonts w:cstheme="minorHAnsi"/>
                <w:sz w:val="32"/>
                <w:szCs w:val="32"/>
              </w:rPr>
            </w:pPr>
            <w:r w:rsidRPr="009D6DE1">
              <w:rPr>
                <w:rFonts w:cstheme="minorHAnsi"/>
                <w:b/>
                <w:bCs/>
                <w:sz w:val="32"/>
                <w:szCs w:val="32"/>
              </w:rPr>
              <w:t>Make an emergency kit:</w:t>
            </w:r>
            <w:r w:rsidRPr="009D6DE1">
              <w:rPr>
                <w:rFonts w:cstheme="minorHAnsi"/>
                <w:sz w:val="32"/>
                <w:szCs w:val="32"/>
              </w:rPr>
              <w:t> Put together an emergency kit with nonperishable food, water, medication, sanitary supplies, radios, extra batteries, and important documents. Learn more about building an emergency supply kit at </w:t>
            </w:r>
            <w:hyperlink r:id="rId22" w:tgtFrame="_blank" w:history="1">
              <w:r w:rsidRPr="009D6DE1">
                <w:rPr>
                  <w:rStyle w:val="Hyperlink"/>
                  <w:rFonts w:cstheme="minorHAnsi"/>
                  <w:b/>
                  <w:bCs/>
                  <w:color w:val="002060"/>
                  <w:sz w:val="32"/>
                  <w:szCs w:val="32"/>
                </w:rPr>
                <w:t>ready.gov/kit</w:t>
              </w:r>
            </w:hyperlink>
            <w:r w:rsidRPr="009D6DE1">
              <w:rPr>
                <w:rFonts w:cstheme="minorHAnsi"/>
                <w:sz w:val="32"/>
                <w:szCs w:val="32"/>
              </w:rPr>
              <w:t>.</w:t>
            </w:r>
          </w:p>
          <w:p w14:paraId="399D68B9" w14:textId="77777777" w:rsidR="009D6DE1" w:rsidRPr="009D6DE1" w:rsidRDefault="009D6DE1" w:rsidP="009D6DE1">
            <w:pPr>
              <w:pStyle w:val="NoSpacing"/>
              <w:rPr>
                <w:rFonts w:cstheme="minorHAnsi"/>
                <w:sz w:val="32"/>
                <w:szCs w:val="32"/>
              </w:rPr>
            </w:pPr>
            <w:r w:rsidRPr="009D6DE1">
              <w:rPr>
                <w:rFonts w:cstheme="minorHAnsi"/>
                <w:b/>
                <w:bCs/>
                <w:sz w:val="32"/>
                <w:szCs w:val="32"/>
              </w:rPr>
              <w:t>Stay informed:</w:t>
            </w:r>
            <w:r w:rsidRPr="009D6DE1">
              <w:rPr>
                <w:rFonts w:cstheme="minorHAnsi"/>
                <w:sz w:val="32"/>
                <w:szCs w:val="32"/>
              </w:rPr>
              <w:t xml:space="preserve"> Find out where to get trusted </w:t>
            </w:r>
            <w:proofErr w:type="gramStart"/>
            <w:r w:rsidRPr="009D6DE1">
              <w:rPr>
                <w:rFonts w:cstheme="minorHAnsi"/>
                <w:sz w:val="32"/>
                <w:szCs w:val="32"/>
              </w:rPr>
              <w:t>information during</w:t>
            </w:r>
            <w:proofErr w:type="gramEnd"/>
            <w:r w:rsidRPr="009D6DE1">
              <w:rPr>
                <w:rFonts w:cstheme="minorHAnsi"/>
                <w:sz w:val="32"/>
                <w:szCs w:val="32"/>
              </w:rPr>
              <w:t xml:space="preserve"> emergencies. Check with your local emergency management office to sign up for alerts sent to your phone or email. Make sure to watch local news for warnings in your area and follow the directions of local officials.</w:t>
            </w:r>
          </w:p>
          <w:p w14:paraId="3490357A" w14:textId="77777777" w:rsidR="009D6DE1" w:rsidRPr="0005629A" w:rsidRDefault="009D6DE1" w:rsidP="009D6DE1">
            <w:pPr>
              <w:pStyle w:val="NoSpacing"/>
              <w:rPr>
                <w:rFonts w:cstheme="minorHAnsi"/>
                <w:sz w:val="32"/>
                <w:szCs w:val="32"/>
              </w:rPr>
            </w:pPr>
            <w:r w:rsidRPr="009D6DE1">
              <w:rPr>
                <w:rFonts w:cstheme="minorHAnsi"/>
                <w:sz w:val="32"/>
                <w:szCs w:val="32"/>
              </w:rPr>
              <w:t xml:space="preserve">Learn more about preparing your family and your property against hurricane threats and other disasters by visiting </w:t>
            </w:r>
            <w:hyperlink r:id="rId23" w:history="1">
              <w:r w:rsidR="00AC52BA" w:rsidRPr="0005629A">
                <w:rPr>
                  <w:rStyle w:val="Hyperlink"/>
                  <w:rFonts w:cstheme="minorHAnsi"/>
                  <w:b/>
                  <w:bCs/>
                  <w:color w:val="002060"/>
                  <w:sz w:val="32"/>
                  <w:szCs w:val="32"/>
                </w:rPr>
                <w:t>Hurricanes | VDEM</w:t>
              </w:r>
            </w:hyperlink>
            <w:r w:rsidRPr="009D6DE1">
              <w:rPr>
                <w:rFonts w:cstheme="minorHAnsi"/>
                <w:sz w:val="32"/>
                <w:szCs w:val="32"/>
              </w:rPr>
              <w:t>.</w:t>
            </w:r>
          </w:p>
          <w:p w14:paraId="66C764DC" w14:textId="602047DB" w:rsidR="00AC52BA" w:rsidRPr="009D6DE1" w:rsidRDefault="00AC52BA" w:rsidP="009D6DE1">
            <w:pPr>
              <w:pStyle w:val="NoSpacing"/>
              <w:rPr>
                <w:rFonts w:cstheme="minorHAnsi"/>
                <w:sz w:val="32"/>
                <w:szCs w:val="32"/>
              </w:rPr>
            </w:pPr>
            <w:r w:rsidRPr="0005629A">
              <w:rPr>
                <w:rFonts w:cstheme="minorHAnsi"/>
                <w:sz w:val="32"/>
                <w:szCs w:val="32"/>
              </w:rPr>
              <w:t>###</w:t>
            </w:r>
          </w:p>
        </w:tc>
      </w:tr>
    </w:tbl>
    <w:p w14:paraId="4E8F14F9" w14:textId="77777777" w:rsidR="009D6DE1" w:rsidRPr="009D6DE1" w:rsidRDefault="009D6DE1" w:rsidP="009D6DE1">
      <w:pPr>
        <w:pStyle w:val="NoSpacing"/>
        <w:rPr>
          <w:rFonts w:cstheme="minorHAnsi"/>
          <w:vanish/>
          <w:sz w:val="32"/>
          <w:szCs w:val="32"/>
        </w:rPr>
      </w:pPr>
    </w:p>
    <w:p w14:paraId="2868D652" w14:textId="77777777" w:rsidR="009D6DE1" w:rsidRPr="009D6DE1" w:rsidRDefault="009D6DE1" w:rsidP="009D6DE1">
      <w:pPr>
        <w:pStyle w:val="NoSpacing"/>
        <w:rPr>
          <w:rFonts w:cstheme="minorHAnsi"/>
          <w:vanish/>
          <w:sz w:val="32"/>
          <w:szCs w:val="32"/>
        </w:rPr>
      </w:pPr>
    </w:p>
    <w:p w14:paraId="368B49E9" w14:textId="77777777" w:rsidR="00AC52BA" w:rsidRPr="0005629A" w:rsidRDefault="00AC52BA" w:rsidP="00B40C6E">
      <w:pPr>
        <w:pStyle w:val="NoSpacing"/>
        <w:rPr>
          <w:rFonts w:cstheme="minorHAnsi"/>
          <w:sz w:val="32"/>
          <w:szCs w:val="32"/>
        </w:rPr>
      </w:pPr>
    </w:p>
    <w:p w14:paraId="2EC7EEC4" w14:textId="77777777" w:rsidR="00AC52BA" w:rsidRPr="0005629A" w:rsidRDefault="00AC52BA" w:rsidP="00B40C6E">
      <w:pPr>
        <w:pStyle w:val="NoSpacing"/>
        <w:rPr>
          <w:rFonts w:cstheme="minorHAnsi"/>
          <w:vanish/>
          <w:sz w:val="32"/>
          <w:szCs w:val="32"/>
        </w:rPr>
      </w:pPr>
      <w:bookmarkStart w:id="32" w:name="Theater"/>
    </w:p>
    <w:p w14:paraId="0347FD1A" w14:textId="77777777" w:rsidR="00FB27D9" w:rsidRPr="0005629A" w:rsidRDefault="00FB27D9" w:rsidP="00FA105C">
      <w:pPr>
        <w:pStyle w:val="NoSpacing"/>
        <w:rPr>
          <w:rFonts w:cstheme="minorHAnsi"/>
          <w:vanish/>
          <w:sz w:val="32"/>
          <w:szCs w:val="32"/>
        </w:rPr>
      </w:pPr>
    </w:p>
    <w:p w14:paraId="1E31A0FF" w14:textId="77777777" w:rsidR="009B1A63" w:rsidRPr="0005629A" w:rsidRDefault="009B1A63" w:rsidP="00AA7362">
      <w:pPr>
        <w:pStyle w:val="NoSpacing"/>
        <w:rPr>
          <w:rFonts w:eastAsia="Times New Roman" w:cstheme="minorHAnsi"/>
          <w:vanish/>
          <w:sz w:val="32"/>
          <w:szCs w:val="32"/>
        </w:rPr>
      </w:pPr>
    </w:p>
    <w:p w14:paraId="66FC66BB" w14:textId="77777777" w:rsidR="00AA7362" w:rsidRPr="0005629A" w:rsidRDefault="00AA7362" w:rsidP="00AA7362">
      <w:pPr>
        <w:pStyle w:val="NoSpacing"/>
        <w:rPr>
          <w:rFonts w:eastAsia="Times New Roman" w:cstheme="minorHAnsi"/>
          <w:vanish/>
          <w:sz w:val="32"/>
          <w:szCs w:val="32"/>
        </w:rPr>
      </w:pPr>
    </w:p>
    <w:p w14:paraId="084D118A" w14:textId="77777777" w:rsidR="00AA7362" w:rsidRPr="0005629A" w:rsidRDefault="00AA7362" w:rsidP="00AA7362">
      <w:pPr>
        <w:pStyle w:val="NoSpacing"/>
        <w:rPr>
          <w:rFonts w:eastAsia="Times New Roman" w:cstheme="minorHAnsi"/>
          <w:vanish/>
          <w:sz w:val="32"/>
          <w:szCs w:val="32"/>
        </w:rPr>
      </w:pPr>
    </w:p>
    <w:p w14:paraId="6F3176A7" w14:textId="77777777" w:rsidR="00AA7362" w:rsidRPr="0005629A" w:rsidRDefault="00AA7362" w:rsidP="00AA7362">
      <w:pPr>
        <w:pStyle w:val="NoSpacing"/>
        <w:rPr>
          <w:rFonts w:eastAsia="Times New Roman" w:cstheme="minorHAnsi"/>
          <w:vanish/>
          <w:sz w:val="32"/>
          <w:szCs w:val="32"/>
        </w:rPr>
      </w:pPr>
    </w:p>
    <w:p w14:paraId="3A5B7795" w14:textId="77777777" w:rsidR="007A5907" w:rsidRPr="0005629A" w:rsidRDefault="007A5907" w:rsidP="003A02F6">
      <w:pPr>
        <w:pStyle w:val="NoSpacing"/>
        <w:rPr>
          <w:rFonts w:eastAsia="Times New Roman" w:cstheme="minorHAnsi"/>
          <w:vanish/>
          <w:sz w:val="32"/>
          <w:szCs w:val="32"/>
        </w:rPr>
      </w:pPr>
    </w:p>
    <w:p w14:paraId="5E51F8D5" w14:textId="77777777" w:rsidR="00C40DDB" w:rsidRPr="0005629A" w:rsidRDefault="00C40DDB" w:rsidP="00DE4AAA">
      <w:pPr>
        <w:pStyle w:val="NoSpacing"/>
        <w:rPr>
          <w:rFonts w:cstheme="minorHAnsi"/>
          <w:vanish/>
          <w:sz w:val="32"/>
          <w:szCs w:val="32"/>
        </w:rPr>
      </w:pPr>
    </w:p>
    <w:p w14:paraId="4CFDFB34" w14:textId="77777777" w:rsidR="00B25C2A" w:rsidRPr="0005629A" w:rsidRDefault="00B25C2A" w:rsidP="00FE6D4D">
      <w:pPr>
        <w:rPr>
          <w:rFonts w:cstheme="minorHAnsi"/>
          <w:vanish/>
          <w:sz w:val="32"/>
          <w:szCs w:val="32"/>
        </w:rPr>
      </w:pPr>
    </w:p>
    <w:p w14:paraId="1F8C1100" w14:textId="77777777" w:rsidR="00FE6D4D" w:rsidRPr="0005629A" w:rsidRDefault="00FE6D4D" w:rsidP="00FE6D4D">
      <w:pPr>
        <w:rPr>
          <w:rFonts w:cstheme="minorHAnsi"/>
          <w:vanish/>
          <w:sz w:val="32"/>
          <w:szCs w:val="32"/>
        </w:rPr>
      </w:pPr>
    </w:p>
    <w:p w14:paraId="1663DFC4" w14:textId="77777777" w:rsidR="00CF030B" w:rsidRPr="0005629A" w:rsidRDefault="00013392" w:rsidP="00EB7496">
      <w:pPr>
        <w:rPr>
          <w:rFonts w:cstheme="minorHAnsi"/>
          <w:sz w:val="32"/>
          <w:szCs w:val="32"/>
        </w:rPr>
      </w:pPr>
      <w:r w:rsidRPr="0005629A">
        <w:rPr>
          <w:rFonts w:cstheme="minorHAnsi"/>
          <w:b/>
          <w:sz w:val="32"/>
          <w:szCs w:val="32"/>
        </w:rPr>
        <w:t>THEAT</w:t>
      </w:r>
      <w:r w:rsidR="00E34B34" w:rsidRPr="0005629A">
        <w:rPr>
          <w:rFonts w:cstheme="minorHAnsi"/>
          <w:b/>
          <w:sz w:val="32"/>
          <w:szCs w:val="32"/>
        </w:rPr>
        <w:t>ER UPDATE</w:t>
      </w:r>
      <w:r w:rsidR="00E34B34" w:rsidRPr="0005629A">
        <w:rPr>
          <w:rFonts w:cstheme="minorHAnsi"/>
          <w:sz w:val="32"/>
          <w:szCs w:val="32"/>
        </w:rPr>
        <w:t xml:space="preserve"> </w:t>
      </w:r>
    </w:p>
    <w:bookmarkEnd w:id="32"/>
    <w:p w14:paraId="3197F7E6" w14:textId="77777777" w:rsidR="006D76C7" w:rsidRPr="0005629A" w:rsidRDefault="00CF030B" w:rsidP="006D76C7">
      <w:pPr>
        <w:rPr>
          <w:rFonts w:cstheme="minorHAnsi"/>
          <w:sz w:val="32"/>
          <w:szCs w:val="32"/>
        </w:rPr>
      </w:pPr>
      <w:r w:rsidRPr="0005629A">
        <w:rPr>
          <w:rFonts w:cstheme="minorHAnsi"/>
          <w:sz w:val="32"/>
          <w:szCs w:val="32"/>
        </w:rPr>
        <w:t>The following performance</w:t>
      </w:r>
      <w:r w:rsidR="00263B07" w:rsidRPr="0005629A">
        <w:rPr>
          <w:rFonts w:cstheme="minorHAnsi"/>
          <w:sz w:val="32"/>
          <w:szCs w:val="32"/>
        </w:rPr>
        <w:t>s</w:t>
      </w:r>
      <w:r w:rsidRPr="0005629A">
        <w:rPr>
          <w:rFonts w:cstheme="minorHAnsi"/>
          <w:sz w:val="32"/>
          <w:szCs w:val="32"/>
        </w:rPr>
        <w:t xml:space="preserve"> </w:t>
      </w:r>
      <w:r w:rsidR="00E34B34" w:rsidRPr="0005629A">
        <w:rPr>
          <w:rFonts w:cstheme="minorHAnsi"/>
          <w:sz w:val="32"/>
          <w:szCs w:val="32"/>
        </w:rPr>
        <w:t xml:space="preserve">will be described by </w:t>
      </w:r>
      <w:r w:rsidR="002C4FC4" w:rsidRPr="0005629A">
        <w:rPr>
          <w:rFonts w:cstheme="minorHAnsi"/>
          <w:sz w:val="32"/>
          <w:szCs w:val="32"/>
        </w:rPr>
        <w:t>an MWE</w:t>
      </w:r>
      <w:r w:rsidR="00E34B34" w:rsidRPr="0005629A">
        <w:rPr>
          <w:rFonts w:cstheme="minorHAnsi"/>
          <w:sz w:val="32"/>
          <w:szCs w:val="32"/>
        </w:rPr>
        <w:t xml:space="preserve"> volunteer. Note that recorded program notes will be available at the theater just prior to the actual performance and on Dial-In before and after the performan</w:t>
      </w:r>
      <w:r w:rsidR="00153009" w:rsidRPr="0005629A">
        <w:rPr>
          <w:rFonts w:cstheme="minorHAnsi"/>
          <w:sz w:val="32"/>
          <w:szCs w:val="32"/>
        </w:rPr>
        <w:t>ce at Publication 8, Category 10</w:t>
      </w:r>
      <w:r w:rsidR="00E34B34" w:rsidRPr="0005629A">
        <w:rPr>
          <w:rFonts w:cstheme="minorHAnsi"/>
          <w:sz w:val="32"/>
          <w:szCs w:val="32"/>
        </w:rPr>
        <w:t xml:space="preserve">, Branch 11. </w:t>
      </w:r>
    </w:p>
    <w:p w14:paraId="036529ED" w14:textId="77777777" w:rsidR="00235F62" w:rsidRPr="0005629A" w:rsidRDefault="00235F62" w:rsidP="00235F62">
      <w:pPr>
        <w:pStyle w:val="NoSpacing"/>
        <w:rPr>
          <w:rFonts w:cstheme="minorHAnsi"/>
          <w:sz w:val="32"/>
          <w:szCs w:val="32"/>
        </w:rPr>
      </w:pPr>
    </w:p>
    <w:p w14:paraId="374300E8" w14:textId="77777777" w:rsidR="00A832E9" w:rsidRPr="0005629A" w:rsidRDefault="00A832E9" w:rsidP="00A832E9">
      <w:pPr>
        <w:pStyle w:val="NoSpacing"/>
        <w:rPr>
          <w:rFonts w:cstheme="minorHAnsi"/>
          <w:b/>
          <w:sz w:val="32"/>
          <w:szCs w:val="32"/>
        </w:rPr>
      </w:pPr>
      <w:r w:rsidRPr="0005629A">
        <w:rPr>
          <w:rFonts w:cstheme="minorHAnsi"/>
          <w:b/>
          <w:sz w:val="32"/>
          <w:szCs w:val="32"/>
        </w:rPr>
        <w:t>Frankenstein</w:t>
      </w:r>
    </w:p>
    <w:p w14:paraId="20868848" w14:textId="77777777" w:rsidR="00A832E9" w:rsidRPr="0005629A" w:rsidRDefault="00A832E9" w:rsidP="00A832E9">
      <w:pPr>
        <w:pStyle w:val="NoSpacing"/>
        <w:rPr>
          <w:rFonts w:cstheme="minorHAnsi"/>
          <w:sz w:val="32"/>
          <w:szCs w:val="32"/>
        </w:rPr>
      </w:pPr>
      <w:r w:rsidRPr="0005629A">
        <w:rPr>
          <w:rFonts w:cstheme="minorHAnsi"/>
          <w:sz w:val="32"/>
          <w:szCs w:val="32"/>
        </w:rPr>
        <w:t>Shakespeare: Klein Theatre: 202-547-1122</w:t>
      </w:r>
    </w:p>
    <w:p w14:paraId="45359326" w14:textId="4FF38332" w:rsidR="00A832E9" w:rsidRPr="0005629A" w:rsidRDefault="00A832E9" w:rsidP="00A832E9">
      <w:pPr>
        <w:pStyle w:val="NoSpacing"/>
        <w:rPr>
          <w:rFonts w:cstheme="minorHAnsi"/>
          <w:sz w:val="32"/>
          <w:szCs w:val="32"/>
        </w:rPr>
      </w:pPr>
      <w:r w:rsidRPr="0005629A">
        <w:rPr>
          <w:rFonts w:cstheme="minorHAnsi"/>
          <w:sz w:val="32"/>
          <w:szCs w:val="32"/>
        </w:rPr>
        <w:t>Described Saturday, June 14</w:t>
      </w:r>
      <w:r w:rsidRPr="0005629A">
        <w:rPr>
          <w:rFonts w:cstheme="minorHAnsi"/>
          <w:sz w:val="32"/>
          <w:szCs w:val="32"/>
          <w:vertAlign w:val="superscript"/>
        </w:rPr>
        <w:t>th</w:t>
      </w:r>
      <w:r w:rsidRPr="0005629A">
        <w:rPr>
          <w:rFonts w:cstheme="minorHAnsi"/>
          <w:sz w:val="32"/>
          <w:szCs w:val="32"/>
        </w:rPr>
        <w:t xml:space="preserve"> </w:t>
      </w:r>
      <w:r w:rsidR="000B6620" w:rsidRPr="0005629A">
        <w:rPr>
          <w:rFonts w:cstheme="minorHAnsi"/>
          <w:sz w:val="32"/>
          <w:szCs w:val="32"/>
        </w:rPr>
        <w:t>at 2:00 pm</w:t>
      </w:r>
    </w:p>
    <w:p w14:paraId="6DAF5FBF" w14:textId="77777777" w:rsidR="003F6899" w:rsidRPr="0005629A" w:rsidRDefault="003F6899" w:rsidP="00A832E9">
      <w:pPr>
        <w:pStyle w:val="NoSpacing"/>
        <w:rPr>
          <w:rFonts w:cstheme="minorHAnsi"/>
          <w:sz w:val="32"/>
          <w:szCs w:val="32"/>
        </w:rPr>
      </w:pPr>
    </w:p>
    <w:p w14:paraId="56FF7235" w14:textId="77777777" w:rsidR="003F6899" w:rsidRPr="0005629A" w:rsidRDefault="003F6899" w:rsidP="003F6899">
      <w:pPr>
        <w:pStyle w:val="NoSpacing"/>
        <w:rPr>
          <w:rFonts w:cstheme="minorHAnsi"/>
          <w:b/>
          <w:bCs/>
          <w:sz w:val="32"/>
          <w:szCs w:val="32"/>
        </w:rPr>
      </w:pPr>
      <w:proofErr w:type="spellStart"/>
      <w:r w:rsidRPr="0005629A">
        <w:rPr>
          <w:rFonts w:cstheme="minorHAnsi"/>
          <w:b/>
          <w:bCs/>
          <w:sz w:val="32"/>
          <w:szCs w:val="32"/>
        </w:rPr>
        <w:t>Ain’t</w:t>
      </w:r>
      <w:proofErr w:type="spellEnd"/>
      <w:r w:rsidRPr="0005629A">
        <w:rPr>
          <w:rFonts w:cstheme="minorHAnsi"/>
          <w:b/>
          <w:bCs/>
          <w:sz w:val="32"/>
          <w:szCs w:val="32"/>
        </w:rPr>
        <w:t xml:space="preserve"> Too Proud – The Life and Times of the Temptations</w:t>
      </w:r>
    </w:p>
    <w:p w14:paraId="20CD3EC3" w14:textId="77777777" w:rsidR="003F6899" w:rsidRPr="0005629A" w:rsidRDefault="003F6899" w:rsidP="003F6899">
      <w:pPr>
        <w:pStyle w:val="NoSpacing"/>
        <w:rPr>
          <w:rFonts w:cstheme="minorHAnsi"/>
          <w:sz w:val="32"/>
          <w:szCs w:val="32"/>
        </w:rPr>
      </w:pPr>
      <w:r w:rsidRPr="0005629A">
        <w:rPr>
          <w:rFonts w:cstheme="minorHAnsi"/>
          <w:sz w:val="32"/>
          <w:szCs w:val="32"/>
        </w:rPr>
        <w:t>National Theater – 1-800-514-3849</w:t>
      </w:r>
    </w:p>
    <w:p w14:paraId="5B1172B2" w14:textId="77777777" w:rsidR="003F6899" w:rsidRPr="0005629A" w:rsidRDefault="003F6899" w:rsidP="003F6899">
      <w:pPr>
        <w:pStyle w:val="NoSpacing"/>
        <w:rPr>
          <w:rFonts w:cstheme="minorHAnsi"/>
          <w:sz w:val="32"/>
          <w:szCs w:val="32"/>
        </w:rPr>
      </w:pPr>
      <w:r w:rsidRPr="0005629A">
        <w:rPr>
          <w:rFonts w:cstheme="minorHAnsi"/>
          <w:sz w:val="32"/>
          <w:szCs w:val="32"/>
        </w:rPr>
        <w:t>Described, Saturday, June 21</w:t>
      </w:r>
      <w:r w:rsidRPr="0005629A">
        <w:rPr>
          <w:rFonts w:cstheme="minorHAnsi"/>
          <w:sz w:val="32"/>
          <w:szCs w:val="32"/>
          <w:vertAlign w:val="superscript"/>
        </w:rPr>
        <w:t>st</w:t>
      </w:r>
      <w:r w:rsidRPr="0005629A">
        <w:rPr>
          <w:rFonts w:cstheme="minorHAnsi"/>
          <w:sz w:val="32"/>
          <w:szCs w:val="32"/>
        </w:rPr>
        <w:t xml:space="preserve"> at 2:00 pm and </w:t>
      </w:r>
    </w:p>
    <w:p w14:paraId="3D89509D" w14:textId="331F83D6" w:rsidR="003F6899" w:rsidRPr="0005629A" w:rsidRDefault="003F6899" w:rsidP="003F6899">
      <w:pPr>
        <w:pStyle w:val="NoSpacing"/>
        <w:rPr>
          <w:rFonts w:cstheme="minorHAnsi"/>
          <w:sz w:val="32"/>
          <w:szCs w:val="32"/>
        </w:rPr>
      </w:pPr>
      <w:r w:rsidRPr="0005629A">
        <w:rPr>
          <w:rFonts w:cstheme="minorHAnsi"/>
          <w:sz w:val="32"/>
          <w:szCs w:val="32"/>
        </w:rPr>
        <w:t>Sunday, June 22</w:t>
      </w:r>
      <w:r w:rsidRPr="0005629A">
        <w:rPr>
          <w:rFonts w:cstheme="minorHAnsi"/>
          <w:sz w:val="32"/>
          <w:szCs w:val="32"/>
          <w:vertAlign w:val="superscript"/>
        </w:rPr>
        <w:t>nd</w:t>
      </w:r>
      <w:r w:rsidRPr="0005629A">
        <w:rPr>
          <w:rFonts w:cstheme="minorHAnsi"/>
          <w:sz w:val="32"/>
          <w:szCs w:val="32"/>
        </w:rPr>
        <w:t xml:space="preserve"> at 7:30 pm</w:t>
      </w:r>
    </w:p>
    <w:p w14:paraId="50A4D9CC" w14:textId="77777777" w:rsidR="00E451BD" w:rsidRPr="0005629A" w:rsidRDefault="00E451BD" w:rsidP="003F6899">
      <w:pPr>
        <w:pStyle w:val="NoSpacing"/>
        <w:rPr>
          <w:rFonts w:cstheme="minorHAnsi"/>
          <w:sz w:val="32"/>
          <w:szCs w:val="32"/>
        </w:rPr>
      </w:pPr>
    </w:p>
    <w:p w14:paraId="7CAB8A91" w14:textId="77777777" w:rsidR="00E451BD" w:rsidRPr="0005629A" w:rsidRDefault="00E451BD" w:rsidP="00E451BD">
      <w:pPr>
        <w:pStyle w:val="NoSpacing"/>
        <w:rPr>
          <w:rFonts w:cstheme="minorHAnsi"/>
          <w:b/>
          <w:bCs/>
          <w:sz w:val="32"/>
          <w:szCs w:val="32"/>
        </w:rPr>
      </w:pPr>
      <w:proofErr w:type="gramStart"/>
      <w:r w:rsidRPr="0005629A">
        <w:rPr>
          <w:rFonts w:cstheme="minorHAnsi"/>
          <w:b/>
          <w:bCs/>
          <w:sz w:val="32"/>
          <w:szCs w:val="32"/>
        </w:rPr>
        <w:t>Duel</w:t>
      </w:r>
      <w:proofErr w:type="gramEnd"/>
      <w:r w:rsidRPr="0005629A">
        <w:rPr>
          <w:rFonts w:cstheme="minorHAnsi"/>
          <w:b/>
          <w:bCs/>
          <w:sz w:val="32"/>
          <w:szCs w:val="32"/>
        </w:rPr>
        <w:t xml:space="preserve"> Reality</w:t>
      </w:r>
    </w:p>
    <w:p w14:paraId="5BEFDA08" w14:textId="77777777" w:rsidR="00E451BD" w:rsidRPr="0005629A" w:rsidRDefault="00E451BD" w:rsidP="00E451BD">
      <w:pPr>
        <w:pStyle w:val="NoSpacing"/>
        <w:rPr>
          <w:rFonts w:cstheme="minorHAnsi"/>
          <w:sz w:val="32"/>
          <w:szCs w:val="32"/>
        </w:rPr>
      </w:pPr>
      <w:r w:rsidRPr="0005629A">
        <w:rPr>
          <w:rFonts w:cstheme="minorHAnsi"/>
          <w:sz w:val="32"/>
          <w:szCs w:val="32"/>
        </w:rPr>
        <w:t>Shakespeare: Harman Hall: 202-547-1122</w:t>
      </w:r>
    </w:p>
    <w:p w14:paraId="6DA93E8F" w14:textId="77777777" w:rsidR="00E451BD" w:rsidRPr="0005629A" w:rsidRDefault="00E451BD" w:rsidP="00E451BD">
      <w:pPr>
        <w:pStyle w:val="NoSpacing"/>
        <w:rPr>
          <w:rFonts w:cstheme="minorHAnsi"/>
          <w:sz w:val="32"/>
          <w:szCs w:val="32"/>
        </w:rPr>
      </w:pPr>
      <w:r w:rsidRPr="0005629A">
        <w:rPr>
          <w:rFonts w:cstheme="minorHAnsi"/>
          <w:sz w:val="32"/>
          <w:szCs w:val="32"/>
        </w:rPr>
        <w:t>Described Saturday, July 19</w:t>
      </w:r>
      <w:r w:rsidRPr="0005629A">
        <w:rPr>
          <w:rFonts w:cstheme="minorHAnsi"/>
          <w:sz w:val="32"/>
          <w:szCs w:val="32"/>
          <w:vertAlign w:val="superscript"/>
        </w:rPr>
        <w:t>th</w:t>
      </w:r>
      <w:r w:rsidRPr="0005629A">
        <w:rPr>
          <w:rFonts w:cstheme="minorHAnsi"/>
          <w:sz w:val="32"/>
          <w:szCs w:val="32"/>
        </w:rPr>
        <w:t xml:space="preserve"> at 2:00 pm</w:t>
      </w:r>
    </w:p>
    <w:p w14:paraId="2A04761A" w14:textId="15C2C620" w:rsidR="00E451BD" w:rsidRPr="0005629A" w:rsidRDefault="00E451BD" w:rsidP="00E451BD">
      <w:pPr>
        <w:pStyle w:val="NoSpacing"/>
        <w:rPr>
          <w:rFonts w:cstheme="minorHAnsi"/>
          <w:sz w:val="32"/>
          <w:szCs w:val="32"/>
        </w:rPr>
      </w:pPr>
      <w:r w:rsidRPr="0005629A">
        <w:rPr>
          <w:rFonts w:cstheme="minorHAnsi"/>
          <w:sz w:val="32"/>
          <w:szCs w:val="32"/>
        </w:rPr>
        <w:t>###</w:t>
      </w:r>
    </w:p>
    <w:p w14:paraId="70856727" w14:textId="77777777" w:rsidR="00E451BD" w:rsidRPr="0005629A" w:rsidRDefault="00E451BD" w:rsidP="00E451BD">
      <w:pPr>
        <w:pStyle w:val="NoSpacing"/>
        <w:rPr>
          <w:rFonts w:cstheme="minorHAnsi"/>
          <w:sz w:val="32"/>
          <w:szCs w:val="32"/>
        </w:rPr>
      </w:pPr>
    </w:p>
    <w:p w14:paraId="08339126" w14:textId="77777777" w:rsidR="00E451BD" w:rsidRPr="0005629A" w:rsidRDefault="00E451BD" w:rsidP="00E451BD">
      <w:pPr>
        <w:pStyle w:val="NoSpacing"/>
        <w:rPr>
          <w:rFonts w:cstheme="minorHAnsi"/>
          <w:b/>
          <w:bCs/>
          <w:sz w:val="32"/>
          <w:szCs w:val="32"/>
        </w:rPr>
      </w:pPr>
      <w:r w:rsidRPr="0005629A">
        <w:rPr>
          <w:rFonts w:cstheme="minorHAnsi"/>
          <w:b/>
          <w:bCs/>
          <w:sz w:val="32"/>
          <w:szCs w:val="32"/>
        </w:rPr>
        <w:t>A Wrinkle In Time</w:t>
      </w:r>
    </w:p>
    <w:p w14:paraId="3D542025" w14:textId="77777777" w:rsidR="00E451BD" w:rsidRPr="0005629A" w:rsidRDefault="00E451BD" w:rsidP="00E451BD">
      <w:pPr>
        <w:pStyle w:val="NoSpacing"/>
        <w:rPr>
          <w:rFonts w:cstheme="minorHAnsi"/>
          <w:sz w:val="32"/>
          <w:szCs w:val="32"/>
        </w:rPr>
      </w:pPr>
      <w:r w:rsidRPr="0005629A">
        <w:rPr>
          <w:rFonts w:cstheme="minorHAnsi"/>
          <w:sz w:val="32"/>
          <w:szCs w:val="32"/>
        </w:rPr>
        <w:t>Arena Stage Kreeger at the Mead Center - 202-488-3300</w:t>
      </w:r>
    </w:p>
    <w:p w14:paraId="4AF0952D" w14:textId="77777777" w:rsidR="00E451BD" w:rsidRPr="0005629A" w:rsidRDefault="00E451BD" w:rsidP="00E451BD">
      <w:pPr>
        <w:pStyle w:val="NoSpacing"/>
        <w:rPr>
          <w:rFonts w:cstheme="minorHAnsi"/>
          <w:sz w:val="32"/>
          <w:szCs w:val="32"/>
        </w:rPr>
      </w:pPr>
      <w:r w:rsidRPr="0005629A">
        <w:rPr>
          <w:rFonts w:cstheme="minorHAnsi"/>
          <w:sz w:val="32"/>
          <w:szCs w:val="32"/>
        </w:rPr>
        <w:t>Described Saturday, July 5</w:t>
      </w:r>
      <w:r w:rsidRPr="0005629A">
        <w:rPr>
          <w:rFonts w:cstheme="minorHAnsi"/>
          <w:sz w:val="32"/>
          <w:szCs w:val="32"/>
          <w:vertAlign w:val="superscript"/>
        </w:rPr>
        <w:t>th</w:t>
      </w:r>
      <w:r w:rsidRPr="0005629A">
        <w:rPr>
          <w:rFonts w:cstheme="minorHAnsi"/>
          <w:sz w:val="32"/>
          <w:szCs w:val="32"/>
        </w:rPr>
        <w:t xml:space="preserve"> at 2:00 pm</w:t>
      </w:r>
    </w:p>
    <w:p w14:paraId="68741B5A" w14:textId="77777777" w:rsidR="00E451BD" w:rsidRPr="0005629A" w:rsidRDefault="00E451BD" w:rsidP="00E451BD">
      <w:pPr>
        <w:pStyle w:val="NoSpacing"/>
        <w:rPr>
          <w:rFonts w:cstheme="minorHAnsi"/>
          <w:sz w:val="32"/>
          <w:szCs w:val="32"/>
        </w:rPr>
      </w:pPr>
    </w:p>
    <w:p w14:paraId="494A2DED" w14:textId="77777777" w:rsidR="00E451BD" w:rsidRPr="0005629A" w:rsidRDefault="00E451BD" w:rsidP="00E451BD">
      <w:pPr>
        <w:pStyle w:val="NoSpacing"/>
        <w:rPr>
          <w:rFonts w:cstheme="minorHAnsi"/>
          <w:b/>
          <w:bCs/>
          <w:sz w:val="32"/>
          <w:szCs w:val="32"/>
        </w:rPr>
      </w:pPr>
      <w:r w:rsidRPr="0005629A">
        <w:rPr>
          <w:rFonts w:cstheme="minorHAnsi"/>
          <w:b/>
          <w:bCs/>
          <w:sz w:val="32"/>
          <w:szCs w:val="32"/>
        </w:rPr>
        <w:t>Kim’s Convenience</w:t>
      </w:r>
    </w:p>
    <w:p w14:paraId="3DD0BBF5" w14:textId="77777777" w:rsidR="00E451BD" w:rsidRPr="0005629A" w:rsidRDefault="00E451BD" w:rsidP="00E451BD">
      <w:pPr>
        <w:pStyle w:val="NoSpacing"/>
        <w:rPr>
          <w:rFonts w:cstheme="minorHAnsi"/>
          <w:color w:val="000000"/>
          <w:sz w:val="32"/>
          <w:szCs w:val="32"/>
        </w:rPr>
      </w:pPr>
      <w:r w:rsidRPr="0005629A">
        <w:rPr>
          <w:rFonts w:cstheme="minorHAnsi"/>
          <w:sz w:val="32"/>
          <w:szCs w:val="32"/>
        </w:rPr>
        <w:t xml:space="preserve">Olney Theatre Center – </w:t>
      </w:r>
      <w:proofErr w:type="spellStart"/>
      <w:r w:rsidRPr="0005629A">
        <w:rPr>
          <w:rFonts w:cstheme="minorHAnsi"/>
          <w:sz w:val="32"/>
          <w:szCs w:val="32"/>
        </w:rPr>
        <w:t>Mulitz-Gudelsky</w:t>
      </w:r>
      <w:proofErr w:type="spellEnd"/>
      <w:r w:rsidRPr="0005629A">
        <w:rPr>
          <w:rFonts w:cstheme="minorHAnsi"/>
          <w:sz w:val="32"/>
          <w:szCs w:val="32"/>
        </w:rPr>
        <w:t xml:space="preserve"> Theatre Lab </w:t>
      </w:r>
      <w:r w:rsidRPr="0005629A">
        <w:rPr>
          <w:rFonts w:cstheme="minorHAnsi"/>
          <w:color w:val="000000"/>
          <w:sz w:val="32"/>
          <w:szCs w:val="32"/>
        </w:rPr>
        <w:t>301-924-3400</w:t>
      </w:r>
    </w:p>
    <w:p w14:paraId="7F4115FB" w14:textId="77777777" w:rsidR="00E451BD" w:rsidRPr="0005629A" w:rsidRDefault="00E451BD" w:rsidP="00E451BD">
      <w:pPr>
        <w:pStyle w:val="NoSpacing"/>
        <w:rPr>
          <w:rFonts w:cstheme="minorHAnsi"/>
          <w:sz w:val="32"/>
          <w:szCs w:val="32"/>
        </w:rPr>
      </w:pPr>
      <w:r w:rsidRPr="0005629A">
        <w:rPr>
          <w:rFonts w:cstheme="minorHAnsi"/>
          <w:sz w:val="32"/>
          <w:szCs w:val="32"/>
        </w:rPr>
        <w:t>Described Wednesday, July 9</w:t>
      </w:r>
      <w:r w:rsidRPr="0005629A">
        <w:rPr>
          <w:rFonts w:cstheme="minorHAnsi"/>
          <w:sz w:val="32"/>
          <w:szCs w:val="32"/>
          <w:vertAlign w:val="superscript"/>
        </w:rPr>
        <w:t>th</w:t>
      </w:r>
      <w:r w:rsidRPr="0005629A">
        <w:rPr>
          <w:rFonts w:cstheme="minorHAnsi"/>
          <w:sz w:val="32"/>
          <w:szCs w:val="32"/>
        </w:rPr>
        <w:t xml:space="preserve"> at 7:30 pm</w:t>
      </w:r>
    </w:p>
    <w:p w14:paraId="17D3F3DF" w14:textId="77777777" w:rsidR="00E451BD" w:rsidRPr="0005629A" w:rsidRDefault="00E451BD" w:rsidP="00E451BD">
      <w:pPr>
        <w:pStyle w:val="NoSpacing"/>
        <w:rPr>
          <w:rFonts w:cstheme="minorHAnsi"/>
          <w:sz w:val="32"/>
          <w:szCs w:val="32"/>
        </w:rPr>
      </w:pPr>
    </w:p>
    <w:p w14:paraId="393F79CB" w14:textId="77777777" w:rsidR="00E451BD" w:rsidRPr="0005629A" w:rsidRDefault="00E451BD" w:rsidP="00E451BD">
      <w:pPr>
        <w:pStyle w:val="NoSpacing"/>
        <w:rPr>
          <w:rFonts w:cstheme="minorHAnsi"/>
          <w:b/>
          <w:bCs/>
          <w:sz w:val="32"/>
          <w:szCs w:val="32"/>
        </w:rPr>
      </w:pPr>
      <w:r w:rsidRPr="0005629A">
        <w:rPr>
          <w:rFonts w:cstheme="minorHAnsi"/>
          <w:b/>
          <w:bCs/>
          <w:sz w:val="32"/>
          <w:szCs w:val="32"/>
        </w:rPr>
        <w:t>A Midsummer Night’s Dream</w:t>
      </w:r>
    </w:p>
    <w:p w14:paraId="53303B09" w14:textId="77777777" w:rsidR="00E451BD" w:rsidRPr="0005629A" w:rsidRDefault="00E451BD" w:rsidP="00E451BD">
      <w:pPr>
        <w:pStyle w:val="NoSpacing"/>
        <w:rPr>
          <w:rFonts w:cstheme="minorHAnsi"/>
          <w:color w:val="000000"/>
          <w:sz w:val="32"/>
          <w:szCs w:val="32"/>
        </w:rPr>
      </w:pPr>
      <w:r w:rsidRPr="0005629A">
        <w:rPr>
          <w:rFonts w:cstheme="minorHAnsi"/>
          <w:sz w:val="32"/>
          <w:szCs w:val="32"/>
        </w:rPr>
        <w:t xml:space="preserve">Olney Theatre Center – Roberts Mainstage </w:t>
      </w:r>
      <w:r w:rsidRPr="0005629A">
        <w:rPr>
          <w:rFonts w:cstheme="minorHAnsi"/>
          <w:color w:val="000000"/>
          <w:sz w:val="32"/>
          <w:szCs w:val="32"/>
        </w:rPr>
        <w:t>301-924-3400</w:t>
      </w:r>
    </w:p>
    <w:p w14:paraId="41515DDA" w14:textId="6DA84928" w:rsidR="00972A97" w:rsidRPr="0005629A" w:rsidRDefault="00972A97" w:rsidP="00E451BD">
      <w:pPr>
        <w:pStyle w:val="NoSpacing"/>
        <w:rPr>
          <w:rFonts w:cstheme="minorHAnsi"/>
          <w:color w:val="000000"/>
          <w:sz w:val="32"/>
          <w:szCs w:val="32"/>
        </w:rPr>
      </w:pPr>
      <w:r w:rsidRPr="0005629A">
        <w:rPr>
          <w:rFonts w:cstheme="minorHAnsi"/>
          <w:color w:val="000000"/>
          <w:sz w:val="32"/>
          <w:szCs w:val="32"/>
        </w:rPr>
        <w:t>Described Wednesday, July 23</w:t>
      </w:r>
      <w:r w:rsidRPr="0005629A">
        <w:rPr>
          <w:rFonts w:cstheme="minorHAnsi"/>
          <w:color w:val="000000"/>
          <w:sz w:val="32"/>
          <w:szCs w:val="32"/>
          <w:vertAlign w:val="superscript"/>
        </w:rPr>
        <w:t>rd</w:t>
      </w:r>
      <w:r w:rsidRPr="0005629A">
        <w:rPr>
          <w:rFonts w:cstheme="minorHAnsi"/>
          <w:color w:val="000000"/>
          <w:sz w:val="32"/>
          <w:szCs w:val="32"/>
        </w:rPr>
        <w:t xml:space="preserve"> at 7:30 pm</w:t>
      </w:r>
    </w:p>
    <w:p w14:paraId="216D643F" w14:textId="77777777" w:rsidR="00E451BD" w:rsidRPr="0005629A" w:rsidRDefault="00E451BD" w:rsidP="00E451BD">
      <w:pPr>
        <w:pStyle w:val="NoSpacing"/>
        <w:rPr>
          <w:rFonts w:cstheme="minorHAnsi"/>
          <w:sz w:val="32"/>
          <w:szCs w:val="32"/>
        </w:rPr>
      </w:pPr>
    </w:p>
    <w:p w14:paraId="73322694" w14:textId="173EC15B" w:rsidR="00073978" w:rsidRPr="0005629A" w:rsidRDefault="00073978" w:rsidP="00E451BD">
      <w:pPr>
        <w:pStyle w:val="NoSpacing"/>
        <w:rPr>
          <w:rFonts w:cstheme="minorHAnsi"/>
          <w:sz w:val="32"/>
          <w:szCs w:val="32"/>
        </w:rPr>
      </w:pPr>
      <w:r w:rsidRPr="0005629A">
        <w:rPr>
          <w:rFonts w:cstheme="minorHAnsi"/>
          <w:sz w:val="32"/>
          <w:szCs w:val="32"/>
        </w:rPr>
        <w:t>###</w:t>
      </w:r>
    </w:p>
    <w:p w14:paraId="095BC58C" w14:textId="77777777" w:rsidR="00073978" w:rsidRPr="0005629A" w:rsidRDefault="00073978" w:rsidP="00073978">
      <w:pPr>
        <w:pStyle w:val="NoSpacing"/>
        <w:rPr>
          <w:rFonts w:eastAsia="Times New Roman" w:cstheme="minorHAnsi"/>
          <w:bCs/>
          <w:sz w:val="32"/>
          <w:szCs w:val="32"/>
          <w:bdr w:val="none" w:sz="0" w:space="0" w:color="auto" w:frame="1"/>
        </w:rPr>
      </w:pPr>
    </w:p>
    <w:p w14:paraId="619974FB" w14:textId="545EBD8D" w:rsidR="00B229A2" w:rsidRPr="0005629A"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3" w:name="Calendar"/>
      <w:r w:rsidRPr="0005629A">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05629A" w:rsidRDefault="0028480F" w:rsidP="0028480F">
      <w:pPr>
        <w:pStyle w:val="NoSpacing"/>
        <w:rPr>
          <w:rFonts w:cstheme="minorHAnsi"/>
          <w:b/>
          <w:bCs/>
          <w:vanish/>
          <w:sz w:val="32"/>
          <w:szCs w:val="32"/>
        </w:rPr>
      </w:pPr>
      <w:bookmarkStart w:id="34" w:name="Replay"/>
      <w:bookmarkEnd w:id="8"/>
      <w:bookmarkEnd w:id="9"/>
      <w:bookmarkEnd w:id="10"/>
      <w:bookmarkEnd w:id="11"/>
      <w:bookmarkEnd w:id="12"/>
      <w:bookmarkEnd w:id="13"/>
      <w:bookmarkEnd w:id="33"/>
      <w:r w:rsidRPr="0005629A">
        <w:rPr>
          <w:rFonts w:cstheme="minorHAnsi"/>
          <w:b/>
          <w:bCs/>
          <w:sz w:val="32"/>
          <w:szCs w:val="32"/>
        </w:rPr>
        <w:t>Replay POB Events</w:t>
      </w:r>
    </w:p>
    <w:p w14:paraId="299CD557" w14:textId="77777777" w:rsidR="0028480F" w:rsidRPr="0005629A" w:rsidRDefault="0028480F" w:rsidP="0028480F">
      <w:pPr>
        <w:pStyle w:val="NoSpacing"/>
        <w:rPr>
          <w:rFonts w:cstheme="minorHAnsi"/>
          <w:vanish/>
          <w:sz w:val="32"/>
          <w:szCs w:val="32"/>
        </w:rPr>
      </w:pPr>
    </w:p>
    <w:p w14:paraId="00B14426" w14:textId="77777777" w:rsidR="0028480F" w:rsidRPr="0005629A"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4"/>
    <w:p w14:paraId="3FBDF0B3" w14:textId="409814FC" w:rsidR="00520613" w:rsidRPr="0005629A" w:rsidRDefault="0028480F" w:rsidP="0028480F">
      <w:pPr>
        <w:pStyle w:val="NoSpacing"/>
        <w:rPr>
          <w:rFonts w:cstheme="minorHAnsi"/>
          <w:color w:val="002060"/>
          <w:sz w:val="32"/>
          <w:szCs w:val="32"/>
        </w:rPr>
      </w:pPr>
      <w:r w:rsidRPr="0005629A">
        <w:rPr>
          <w:rStyle w:val="Strong"/>
          <w:rFonts w:cstheme="minorHAnsi"/>
          <w:b w:val="0"/>
          <w:bCs w:val="0"/>
          <w:color w:val="000000"/>
          <w:sz w:val="32"/>
          <w:szCs w:val="32"/>
        </w:rPr>
        <w:t>Listen and watch replays of recent webinars and other POB events at</w:t>
      </w:r>
      <w:r w:rsidRPr="0005629A">
        <w:rPr>
          <w:rStyle w:val="Strong"/>
          <w:rFonts w:cstheme="minorHAnsi"/>
          <w:color w:val="000000"/>
          <w:sz w:val="32"/>
          <w:szCs w:val="32"/>
        </w:rPr>
        <w:t> </w:t>
      </w:r>
      <w:hyperlink r:id="rId24" w:history="1">
        <w:r w:rsidR="0068691B" w:rsidRPr="0005629A">
          <w:rPr>
            <w:rStyle w:val="Hyperlink"/>
            <w:rFonts w:cstheme="minorHAnsi"/>
            <w:b/>
            <w:bCs/>
            <w:color w:val="002060"/>
            <w:sz w:val="32"/>
            <w:szCs w:val="32"/>
            <w:bdr w:val="none" w:sz="0" w:space="0" w:color="auto" w:frame="1"/>
          </w:rPr>
          <w:t>www.youreyes.org/replays</w:t>
        </w:r>
      </w:hyperlink>
    </w:p>
    <w:p w14:paraId="04E42725" w14:textId="0668026D" w:rsidR="0028480F" w:rsidRPr="0005629A" w:rsidRDefault="0028480F" w:rsidP="00E01176">
      <w:pPr>
        <w:pStyle w:val="NoSpacing"/>
        <w:rPr>
          <w:rFonts w:cstheme="minorHAnsi"/>
          <w:sz w:val="32"/>
          <w:szCs w:val="32"/>
        </w:rPr>
      </w:pPr>
      <w:r w:rsidRPr="0005629A">
        <w:rPr>
          <w:rFonts w:cstheme="minorHAnsi"/>
          <w:sz w:val="32"/>
          <w:szCs w:val="32"/>
        </w:rPr>
        <w:t>###</w:t>
      </w:r>
    </w:p>
    <w:bookmarkEnd w:id="21"/>
    <w:p w14:paraId="5AA038E0" w14:textId="77777777" w:rsidR="002411E1" w:rsidRPr="0005629A" w:rsidRDefault="002411E1" w:rsidP="000A480F">
      <w:pPr>
        <w:pStyle w:val="NoSpacing"/>
        <w:rPr>
          <w:rFonts w:cstheme="minorHAnsi"/>
          <w:sz w:val="32"/>
          <w:szCs w:val="32"/>
        </w:rPr>
      </w:pPr>
    </w:p>
    <w:p w14:paraId="3A56F843" w14:textId="77777777" w:rsidR="005477A5" w:rsidRPr="0005629A" w:rsidRDefault="005477A5" w:rsidP="005477A5">
      <w:pPr>
        <w:pStyle w:val="NoSpacing"/>
        <w:rPr>
          <w:rFonts w:cstheme="minorHAnsi"/>
          <w:vanish/>
          <w:sz w:val="32"/>
          <w:szCs w:val="32"/>
        </w:rPr>
      </w:pPr>
      <w:bookmarkStart w:id="35" w:name="iBug"/>
      <w:bookmarkStart w:id="36" w:name="Wheaton"/>
    </w:p>
    <w:bookmarkEnd w:id="35"/>
    <w:p w14:paraId="618EBF38" w14:textId="77777777" w:rsidR="00D12009" w:rsidRPr="0005629A" w:rsidRDefault="00D12009" w:rsidP="00D12009">
      <w:pPr>
        <w:pStyle w:val="NoSpacing"/>
        <w:rPr>
          <w:rFonts w:cstheme="minorHAnsi"/>
          <w:vanish/>
          <w:sz w:val="32"/>
          <w:szCs w:val="32"/>
        </w:rPr>
      </w:pPr>
    </w:p>
    <w:p w14:paraId="0113E191" w14:textId="218B484E" w:rsidR="009B4EDD" w:rsidRPr="0005629A" w:rsidRDefault="009B4EDD" w:rsidP="009B4EDD">
      <w:pPr>
        <w:pStyle w:val="NoSpacing"/>
        <w:rPr>
          <w:rFonts w:cstheme="minorHAnsi"/>
          <w:b/>
          <w:bCs/>
          <w:sz w:val="32"/>
          <w:szCs w:val="32"/>
        </w:rPr>
      </w:pPr>
      <w:r w:rsidRPr="0005629A">
        <w:rPr>
          <w:rFonts w:cstheme="minorHAnsi"/>
          <w:b/>
          <w:bCs/>
          <w:sz w:val="32"/>
          <w:szCs w:val="32"/>
        </w:rPr>
        <w:t>Wheaton Summer Concert Series</w:t>
      </w:r>
      <w:r w:rsidR="00872E66" w:rsidRPr="0005629A">
        <w:rPr>
          <w:rFonts w:cstheme="minorHAnsi"/>
          <w:b/>
          <w:bCs/>
          <w:sz w:val="32"/>
          <w:szCs w:val="32"/>
        </w:rPr>
        <w:t>: The Nighthawks (Blues)</w:t>
      </w:r>
    </w:p>
    <w:bookmarkEnd w:id="36"/>
    <w:p w14:paraId="0CDF3E16" w14:textId="77777777" w:rsidR="00872E66" w:rsidRPr="0005629A" w:rsidRDefault="00872E66" w:rsidP="009B4EDD">
      <w:pPr>
        <w:pStyle w:val="NoSpacing"/>
        <w:rPr>
          <w:rFonts w:cstheme="minorHAnsi"/>
          <w:sz w:val="32"/>
          <w:szCs w:val="32"/>
        </w:rPr>
      </w:pPr>
      <w:r w:rsidRPr="0005629A">
        <w:rPr>
          <w:rFonts w:cstheme="minorHAnsi"/>
          <w:sz w:val="32"/>
          <w:szCs w:val="32"/>
        </w:rPr>
        <w:t>Friday, June 13</w:t>
      </w:r>
      <w:r w:rsidRPr="0005629A">
        <w:rPr>
          <w:rFonts w:cstheme="minorHAnsi"/>
          <w:sz w:val="32"/>
          <w:szCs w:val="32"/>
          <w:vertAlign w:val="superscript"/>
        </w:rPr>
        <w:t>th</w:t>
      </w:r>
      <w:r w:rsidRPr="0005629A">
        <w:rPr>
          <w:rFonts w:cstheme="minorHAnsi"/>
          <w:sz w:val="32"/>
          <w:szCs w:val="32"/>
        </w:rPr>
        <w:t xml:space="preserve"> </w:t>
      </w:r>
    </w:p>
    <w:p w14:paraId="13159DBB" w14:textId="7E98A096" w:rsidR="00872E66" w:rsidRPr="0005629A" w:rsidRDefault="00C81137" w:rsidP="009B4EDD">
      <w:pPr>
        <w:pStyle w:val="NoSpacing"/>
        <w:rPr>
          <w:rFonts w:cstheme="minorHAnsi"/>
          <w:sz w:val="32"/>
          <w:szCs w:val="32"/>
        </w:rPr>
      </w:pPr>
      <w:r w:rsidRPr="0005629A">
        <w:rPr>
          <w:rFonts w:cstheme="minorHAnsi"/>
          <w:sz w:val="32"/>
          <w:szCs w:val="32"/>
        </w:rPr>
        <w:t>Ha</w:t>
      </w:r>
      <w:r w:rsidR="00872E66" w:rsidRPr="0005629A">
        <w:rPr>
          <w:rFonts w:cstheme="minorHAnsi"/>
          <w:sz w:val="32"/>
          <w:szCs w:val="32"/>
        </w:rPr>
        <w:t>ppy Hour 5:00 pm</w:t>
      </w:r>
    </w:p>
    <w:p w14:paraId="656D3B43" w14:textId="4FE72092" w:rsidR="00872E66" w:rsidRPr="0005629A" w:rsidRDefault="00872E66" w:rsidP="009B4EDD">
      <w:pPr>
        <w:pStyle w:val="NoSpacing"/>
        <w:rPr>
          <w:rFonts w:cstheme="minorHAnsi"/>
          <w:sz w:val="32"/>
          <w:szCs w:val="32"/>
        </w:rPr>
      </w:pPr>
      <w:r w:rsidRPr="0005629A">
        <w:rPr>
          <w:rFonts w:cstheme="minorHAnsi"/>
          <w:sz w:val="32"/>
          <w:szCs w:val="32"/>
        </w:rPr>
        <w:t xml:space="preserve">Performance 6:30 to 8:30 </w:t>
      </w:r>
    </w:p>
    <w:p w14:paraId="15268FC7" w14:textId="77777777" w:rsidR="00872E66" w:rsidRPr="0005629A" w:rsidRDefault="00872E66" w:rsidP="009B4EDD">
      <w:pPr>
        <w:pStyle w:val="NoSpacing"/>
        <w:rPr>
          <w:rFonts w:cstheme="minorHAnsi"/>
          <w:sz w:val="32"/>
          <w:szCs w:val="32"/>
        </w:rPr>
      </w:pPr>
      <w:r w:rsidRPr="0005629A">
        <w:rPr>
          <w:rFonts w:cstheme="minorHAnsi"/>
          <w:sz w:val="32"/>
          <w:szCs w:val="32"/>
        </w:rPr>
        <w:t>T</w:t>
      </w:r>
      <w:r w:rsidR="009B4EDD" w:rsidRPr="0005629A">
        <w:rPr>
          <w:rFonts w:cstheme="minorHAnsi"/>
          <w:sz w:val="32"/>
          <w:szCs w:val="32"/>
        </w:rPr>
        <w:t xml:space="preserve">he Marian Fryer Town Plaza </w:t>
      </w:r>
    </w:p>
    <w:p w14:paraId="72C12874" w14:textId="70518482" w:rsidR="009B4EDD" w:rsidRPr="0005629A" w:rsidRDefault="009B4EDD" w:rsidP="009B4EDD">
      <w:pPr>
        <w:pStyle w:val="NoSpacing"/>
        <w:rPr>
          <w:rFonts w:cstheme="minorHAnsi"/>
          <w:sz w:val="32"/>
          <w:szCs w:val="32"/>
        </w:rPr>
      </w:pPr>
      <w:r w:rsidRPr="0005629A">
        <w:rPr>
          <w:rFonts w:cstheme="minorHAnsi"/>
          <w:sz w:val="32"/>
          <w:szCs w:val="32"/>
        </w:rPr>
        <w:t>2424 Reedie Dr</w:t>
      </w:r>
      <w:r w:rsidR="00872E66" w:rsidRPr="0005629A">
        <w:rPr>
          <w:rFonts w:cstheme="minorHAnsi"/>
          <w:sz w:val="32"/>
          <w:szCs w:val="32"/>
        </w:rPr>
        <w:t>ive</w:t>
      </w:r>
      <w:r w:rsidRPr="0005629A">
        <w:rPr>
          <w:rFonts w:cstheme="minorHAnsi"/>
          <w:sz w:val="32"/>
          <w:szCs w:val="32"/>
        </w:rPr>
        <w:t xml:space="preserve"> </w:t>
      </w:r>
    </w:p>
    <w:p w14:paraId="75A9FC7F" w14:textId="603F65FB" w:rsidR="009B4EDD" w:rsidRPr="0005629A" w:rsidRDefault="00872E66" w:rsidP="000A480F">
      <w:pPr>
        <w:pStyle w:val="NoSpacing"/>
        <w:rPr>
          <w:rFonts w:cstheme="minorHAnsi"/>
          <w:sz w:val="32"/>
          <w:szCs w:val="32"/>
        </w:rPr>
      </w:pPr>
      <w:r w:rsidRPr="0005629A">
        <w:rPr>
          <w:rFonts w:cstheme="minorHAnsi"/>
          <w:sz w:val="32"/>
          <w:szCs w:val="32"/>
        </w:rPr>
        <w:t>###</w:t>
      </w:r>
    </w:p>
    <w:p w14:paraId="1BAC2826" w14:textId="77777777" w:rsidR="009B4EDD" w:rsidRPr="0005629A" w:rsidRDefault="009B4EDD" w:rsidP="000A480F">
      <w:pPr>
        <w:pStyle w:val="NoSpacing"/>
        <w:rPr>
          <w:rFonts w:cstheme="minorHAnsi"/>
          <w:sz w:val="32"/>
          <w:szCs w:val="32"/>
        </w:rPr>
      </w:pPr>
    </w:p>
    <w:p w14:paraId="1DADCEB7" w14:textId="77777777" w:rsidR="007A6B94" w:rsidRPr="0005629A" w:rsidRDefault="007A6B94" w:rsidP="007A6B94">
      <w:pPr>
        <w:pStyle w:val="NoSpacing"/>
        <w:rPr>
          <w:rFonts w:cstheme="minorHAnsi"/>
          <w:b/>
          <w:bCs/>
          <w:sz w:val="32"/>
          <w:szCs w:val="32"/>
        </w:rPr>
      </w:pPr>
      <w:bookmarkStart w:id="37" w:name="TUG"/>
      <w:r w:rsidRPr="0005629A">
        <w:rPr>
          <w:rFonts w:cstheme="minorHAnsi"/>
          <w:b/>
          <w:bCs/>
          <w:sz w:val="32"/>
          <w:szCs w:val="32"/>
        </w:rPr>
        <w:t xml:space="preserve">TUG Meeting - </w:t>
      </w:r>
      <w:proofErr w:type="spellStart"/>
      <w:r w:rsidRPr="0005629A">
        <w:rPr>
          <w:rFonts w:cstheme="minorHAnsi"/>
          <w:b/>
          <w:bCs/>
          <w:sz w:val="32"/>
          <w:szCs w:val="32"/>
        </w:rPr>
        <w:t>ReBokeh</w:t>
      </w:r>
      <w:proofErr w:type="spellEnd"/>
      <w:r w:rsidRPr="0005629A">
        <w:rPr>
          <w:rFonts w:cstheme="minorHAnsi"/>
          <w:b/>
          <w:bCs/>
          <w:sz w:val="32"/>
          <w:szCs w:val="32"/>
        </w:rPr>
        <w:t xml:space="preserve"> Vision Technologies, Inc. &amp; </w:t>
      </w:r>
      <w:proofErr w:type="spellStart"/>
      <w:r w:rsidRPr="0005629A">
        <w:rPr>
          <w:rFonts w:cstheme="minorHAnsi"/>
          <w:b/>
          <w:bCs/>
          <w:sz w:val="32"/>
          <w:szCs w:val="32"/>
        </w:rPr>
        <w:t>HumanWare</w:t>
      </w:r>
      <w:bookmarkEnd w:id="37"/>
      <w:proofErr w:type="spellEnd"/>
    </w:p>
    <w:p w14:paraId="1011F8BE" w14:textId="3C831E6C" w:rsidR="007A6B94" w:rsidRPr="0005629A" w:rsidRDefault="005C10B2" w:rsidP="000A480F">
      <w:pPr>
        <w:pStyle w:val="NoSpacing"/>
        <w:rPr>
          <w:rFonts w:cstheme="minorHAnsi"/>
          <w:sz w:val="32"/>
          <w:szCs w:val="32"/>
        </w:rPr>
      </w:pPr>
      <w:r w:rsidRPr="0005629A">
        <w:rPr>
          <w:rFonts w:cstheme="minorHAnsi"/>
          <w:sz w:val="32"/>
          <w:szCs w:val="32"/>
        </w:rPr>
        <w:t>Saturday, June 14</w:t>
      </w:r>
      <w:r w:rsidRPr="0005629A">
        <w:rPr>
          <w:rFonts w:cstheme="minorHAnsi"/>
          <w:sz w:val="32"/>
          <w:szCs w:val="32"/>
          <w:vertAlign w:val="superscript"/>
        </w:rPr>
        <w:t>th</w:t>
      </w:r>
      <w:r w:rsidRPr="0005629A">
        <w:rPr>
          <w:rFonts w:cstheme="minorHAnsi"/>
          <w:sz w:val="32"/>
          <w:szCs w:val="32"/>
        </w:rPr>
        <w:t xml:space="preserve"> at 10:00 am</w:t>
      </w:r>
    </w:p>
    <w:p w14:paraId="5BCC8C54" w14:textId="77777777" w:rsidR="005C10B2" w:rsidRPr="0005629A" w:rsidRDefault="005C10B2" w:rsidP="005C10B2">
      <w:pPr>
        <w:pStyle w:val="NoSpacing"/>
        <w:rPr>
          <w:rFonts w:cstheme="minorHAnsi"/>
          <w:sz w:val="32"/>
          <w:szCs w:val="32"/>
        </w:rPr>
      </w:pPr>
      <w:r w:rsidRPr="0005629A">
        <w:rPr>
          <w:rFonts w:cstheme="minorHAnsi"/>
          <w:sz w:val="32"/>
          <w:szCs w:val="32"/>
        </w:rPr>
        <w:t xml:space="preserve">The Technology User Group (TUG) will have two guest speakers.  First will be Rebecca Rosenberg, an engineer, who is Founder and CEO of </w:t>
      </w:r>
      <w:proofErr w:type="spellStart"/>
      <w:r w:rsidRPr="0005629A">
        <w:rPr>
          <w:rFonts w:cstheme="minorHAnsi"/>
          <w:sz w:val="32"/>
          <w:szCs w:val="32"/>
        </w:rPr>
        <w:t>ReBokeh</w:t>
      </w:r>
      <w:proofErr w:type="spellEnd"/>
      <w:r w:rsidRPr="0005629A">
        <w:rPr>
          <w:rFonts w:cstheme="minorHAnsi"/>
          <w:sz w:val="32"/>
          <w:szCs w:val="32"/>
        </w:rPr>
        <w:t xml:space="preserve"> Vision Technologies, Inc.  Creator of the </w:t>
      </w:r>
      <w:proofErr w:type="spellStart"/>
      <w:r w:rsidRPr="0005629A">
        <w:rPr>
          <w:rFonts w:cstheme="minorHAnsi"/>
          <w:sz w:val="32"/>
          <w:szCs w:val="32"/>
        </w:rPr>
        <w:t>ReBokeh</w:t>
      </w:r>
      <w:proofErr w:type="spellEnd"/>
      <w:r w:rsidRPr="0005629A">
        <w:rPr>
          <w:rFonts w:cstheme="minorHAnsi"/>
          <w:sz w:val="32"/>
          <w:szCs w:val="32"/>
        </w:rPr>
        <w:t xml:space="preserve"> See Your World app, she will talk about its functionality and </w:t>
      </w:r>
      <w:proofErr w:type="gramStart"/>
      <w:r w:rsidRPr="0005629A">
        <w:rPr>
          <w:rFonts w:cstheme="minorHAnsi"/>
          <w:sz w:val="32"/>
          <w:szCs w:val="32"/>
        </w:rPr>
        <w:t>future plans</w:t>
      </w:r>
      <w:proofErr w:type="gramEnd"/>
      <w:r w:rsidRPr="0005629A">
        <w:rPr>
          <w:rFonts w:cstheme="minorHAnsi"/>
          <w:sz w:val="32"/>
          <w:szCs w:val="32"/>
        </w:rPr>
        <w:t>.  This app is designed for people with low vision, allowing them to enhance their visual experiences in real-time using their smartphone cameras.  It offers customizable filters to adjust contrast, color, brightness, and other visual elements, helping users see more clearly.</w:t>
      </w:r>
    </w:p>
    <w:p w14:paraId="2AFF37A8" w14:textId="77777777" w:rsidR="005C10B2" w:rsidRPr="0005629A" w:rsidRDefault="005C10B2" w:rsidP="005C10B2">
      <w:pPr>
        <w:pStyle w:val="NoSpacing"/>
        <w:rPr>
          <w:rFonts w:cstheme="minorHAnsi"/>
          <w:sz w:val="32"/>
          <w:szCs w:val="32"/>
        </w:rPr>
      </w:pPr>
    </w:p>
    <w:p w14:paraId="5130611C" w14:textId="62ECA192" w:rsidR="005C10B2" w:rsidRPr="0005629A" w:rsidRDefault="005C10B2" w:rsidP="005C10B2">
      <w:pPr>
        <w:pStyle w:val="NoSpacing"/>
        <w:rPr>
          <w:rFonts w:cstheme="minorHAnsi"/>
          <w:sz w:val="32"/>
          <w:szCs w:val="32"/>
        </w:rPr>
      </w:pPr>
      <w:r w:rsidRPr="0005629A">
        <w:rPr>
          <w:rFonts w:cstheme="minorHAnsi"/>
          <w:sz w:val="32"/>
          <w:szCs w:val="32"/>
        </w:rPr>
        <w:t xml:space="preserve">Next, Michael Battista from </w:t>
      </w:r>
      <w:proofErr w:type="spellStart"/>
      <w:r w:rsidRPr="0005629A">
        <w:rPr>
          <w:rFonts w:cstheme="minorHAnsi"/>
          <w:sz w:val="32"/>
          <w:szCs w:val="32"/>
        </w:rPr>
        <w:t>HumanWare</w:t>
      </w:r>
      <w:proofErr w:type="spellEnd"/>
      <w:r w:rsidRPr="0005629A">
        <w:rPr>
          <w:rFonts w:cstheme="minorHAnsi"/>
          <w:sz w:val="32"/>
          <w:szCs w:val="32"/>
        </w:rPr>
        <w:t xml:space="preserve"> will talk about the </w:t>
      </w:r>
      <w:proofErr w:type="spellStart"/>
      <w:r w:rsidRPr="0005629A">
        <w:rPr>
          <w:rFonts w:cstheme="minorHAnsi"/>
          <w:sz w:val="32"/>
          <w:szCs w:val="32"/>
        </w:rPr>
        <w:t>Prodigi</w:t>
      </w:r>
      <w:proofErr w:type="spellEnd"/>
      <w:r w:rsidRPr="0005629A">
        <w:rPr>
          <w:rFonts w:cstheme="minorHAnsi"/>
          <w:sz w:val="32"/>
          <w:szCs w:val="32"/>
        </w:rPr>
        <w:t xml:space="preserve"> software for Windows.  The paid software features adjustable magnification, text-to-speech, and customizable contrast modes.  The software is designed to be intuitive and user-friendly, allowing individuals to personalize their experiences.</w:t>
      </w:r>
    </w:p>
    <w:p w14:paraId="480A4CE8" w14:textId="77777777" w:rsidR="005C10B2" w:rsidRPr="0005629A" w:rsidRDefault="005C10B2" w:rsidP="005C10B2">
      <w:pPr>
        <w:pStyle w:val="NoSpacing"/>
        <w:rPr>
          <w:rFonts w:cstheme="minorHAnsi"/>
          <w:sz w:val="32"/>
          <w:szCs w:val="32"/>
        </w:rPr>
      </w:pPr>
      <w:r w:rsidRPr="0005629A">
        <w:rPr>
          <w:rFonts w:cstheme="minorHAnsi"/>
          <w:sz w:val="32"/>
          <w:szCs w:val="32"/>
        </w:rPr>
        <w:t>The presentation will begin at 10 AM and last sixty minutes.</w:t>
      </w:r>
    </w:p>
    <w:p w14:paraId="4E354309" w14:textId="77777777" w:rsidR="005C10B2" w:rsidRPr="0005629A" w:rsidRDefault="005C10B2" w:rsidP="005C10B2">
      <w:pPr>
        <w:pStyle w:val="NoSpacing"/>
        <w:rPr>
          <w:rFonts w:cstheme="minorHAnsi"/>
          <w:sz w:val="32"/>
          <w:szCs w:val="32"/>
        </w:rPr>
      </w:pPr>
      <w:r w:rsidRPr="0005629A">
        <w:rPr>
          <w:rFonts w:cstheme="minorHAnsi"/>
          <w:sz w:val="32"/>
          <w:szCs w:val="32"/>
        </w:rPr>
        <w:t>Who should attend?</w:t>
      </w:r>
    </w:p>
    <w:p w14:paraId="6C59998B" w14:textId="77777777" w:rsidR="005C10B2" w:rsidRPr="0005629A" w:rsidRDefault="005C10B2" w:rsidP="005C10B2">
      <w:pPr>
        <w:pStyle w:val="NoSpacing"/>
        <w:numPr>
          <w:ilvl w:val="0"/>
          <w:numId w:val="23"/>
        </w:numPr>
        <w:rPr>
          <w:rFonts w:cstheme="minorHAnsi"/>
          <w:sz w:val="32"/>
          <w:szCs w:val="32"/>
        </w:rPr>
      </w:pPr>
      <w:r w:rsidRPr="0005629A">
        <w:rPr>
          <w:rFonts w:cstheme="minorHAnsi"/>
          <w:sz w:val="32"/>
          <w:szCs w:val="32"/>
        </w:rPr>
        <w:t>Assistive technology enthusiasts.</w:t>
      </w:r>
    </w:p>
    <w:p w14:paraId="44644B34" w14:textId="77777777" w:rsidR="005C10B2" w:rsidRPr="0005629A" w:rsidRDefault="005C10B2" w:rsidP="005C10B2">
      <w:pPr>
        <w:pStyle w:val="NoSpacing"/>
        <w:numPr>
          <w:ilvl w:val="0"/>
          <w:numId w:val="23"/>
        </w:numPr>
        <w:rPr>
          <w:rFonts w:cstheme="minorHAnsi"/>
          <w:sz w:val="32"/>
          <w:szCs w:val="32"/>
        </w:rPr>
      </w:pPr>
      <w:r w:rsidRPr="0005629A">
        <w:rPr>
          <w:rFonts w:cstheme="minorHAnsi"/>
          <w:sz w:val="32"/>
          <w:szCs w:val="32"/>
        </w:rPr>
        <w:t>Caregivers and service providers for the blind.</w:t>
      </w:r>
    </w:p>
    <w:p w14:paraId="56A5DE55" w14:textId="77777777" w:rsidR="005C10B2" w:rsidRPr="0005629A" w:rsidRDefault="005C10B2" w:rsidP="005C10B2">
      <w:pPr>
        <w:pStyle w:val="NoSpacing"/>
        <w:numPr>
          <w:ilvl w:val="0"/>
          <w:numId w:val="23"/>
        </w:numPr>
        <w:rPr>
          <w:rFonts w:cstheme="minorHAnsi"/>
          <w:sz w:val="32"/>
          <w:szCs w:val="32"/>
        </w:rPr>
      </w:pPr>
      <w:r w:rsidRPr="0005629A">
        <w:rPr>
          <w:rFonts w:cstheme="minorHAnsi"/>
          <w:sz w:val="32"/>
          <w:szCs w:val="32"/>
        </w:rPr>
        <w:t>Individuals with print disabilities.</w:t>
      </w:r>
    </w:p>
    <w:p w14:paraId="759782BF" w14:textId="344F57EB" w:rsidR="005C10B2" w:rsidRPr="0005629A" w:rsidRDefault="005C10B2" w:rsidP="005C10B2">
      <w:pPr>
        <w:pStyle w:val="NoSpacing"/>
        <w:rPr>
          <w:rFonts w:cstheme="minorHAnsi"/>
          <w:sz w:val="32"/>
          <w:szCs w:val="32"/>
        </w:rPr>
      </w:pPr>
      <w:r w:rsidRPr="0005629A">
        <w:rPr>
          <w:rFonts w:cstheme="minorHAnsi"/>
          <w:sz w:val="32"/>
          <w:szCs w:val="32"/>
        </w:rPr>
        <w:t>Low vision patrons.</w:t>
      </w:r>
    </w:p>
    <w:p w14:paraId="4F844BDD" w14:textId="1A021997" w:rsidR="005C10B2" w:rsidRPr="0005629A" w:rsidRDefault="005C10B2" w:rsidP="005C10B2">
      <w:pPr>
        <w:pStyle w:val="NoSpacing"/>
        <w:rPr>
          <w:rFonts w:cstheme="minorHAnsi"/>
          <w:sz w:val="32"/>
          <w:szCs w:val="32"/>
        </w:rPr>
      </w:pPr>
      <w:r w:rsidRPr="0005629A">
        <w:rPr>
          <w:rFonts w:cstheme="minorHAnsi"/>
          <w:sz w:val="32"/>
          <w:szCs w:val="32"/>
        </w:rPr>
        <w:t>This program will be recorded.</w:t>
      </w: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7A6B94" w:rsidRPr="0005629A" w14:paraId="11892552" w14:textId="77777777" w:rsidTr="005C10B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A6B94" w:rsidRPr="0005629A" w14:paraId="59292296" w14:textId="77777777" w:rsidTr="007A6B94">
              <w:trPr>
                <w:tblCellSpacing w:w="0" w:type="dxa"/>
                <w:jc w:val="center"/>
              </w:trPr>
              <w:tc>
                <w:tcPr>
                  <w:tcW w:w="0" w:type="auto"/>
                  <w:tcMar>
                    <w:top w:w="225" w:type="dxa"/>
                    <w:left w:w="225" w:type="dxa"/>
                    <w:bottom w:w="225" w:type="dxa"/>
                    <w:right w:w="225" w:type="dxa"/>
                  </w:tcMar>
                  <w:vAlign w:val="center"/>
                  <w:hideMark/>
                </w:tcPr>
                <w:p w14:paraId="4AF46736" w14:textId="77777777" w:rsidR="007A6B94" w:rsidRPr="0005629A" w:rsidRDefault="007A6B94" w:rsidP="007A6B94">
                  <w:pPr>
                    <w:pStyle w:val="NoSpacing"/>
                    <w:rPr>
                      <w:rFonts w:cstheme="minorHAnsi"/>
                      <w:sz w:val="32"/>
                      <w:szCs w:val="32"/>
                    </w:rPr>
                  </w:pPr>
                  <w:r w:rsidRPr="0005629A">
                    <w:rPr>
                      <w:rFonts w:cstheme="minorHAnsi"/>
                      <w:sz w:val="32"/>
                      <w:szCs w:val="32"/>
                    </w:rPr>
                    <w:t>Call in Number:</w:t>
                  </w:r>
                </w:p>
                <w:p w14:paraId="1D286094" w14:textId="77777777" w:rsidR="007A6B94" w:rsidRPr="0005629A" w:rsidRDefault="007A6B94" w:rsidP="007A6B94">
                  <w:pPr>
                    <w:pStyle w:val="NoSpacing"/>
                    <w:rPr>
                      <w:rFonts w:cstheme="minorHAnsi"/>
                      <w:sz w:val="32"/>
                      <w:szCs w:val="32"/>
                    </w:rPr>
                  </w:pPr>
                  <w:r w:rsidRPr="0005629A">
                    <w:rPr>
                      <w:rFonts w:cstheme="minorHAnsi"/>
                      <w:sz w:val="32"/>
                      <w:szCs w:val="32"/>
                    </w:rPr>
                    <w:t>1-301-715-8592</w:t>
                  </w:r>
                </w:p>
                <w:p w14:paraId="310DDF10" w14:textId="77777777" w:rsidR="007A6B94" w:rsidRPr="0005629A" w:rsidRDefault="007A6B94" w:rsidP="007A6B94">
                  <w:pPr>
                    <w:pStyle w:val="NoSpacing"/>
                    <w:rPr>
                      <w:rFonts w:cstheme="minorHAnsi"/>
                      <w:sz w:val="32"/>
                      <w:szCs w:val="32"/>
                    </w:rPr>
                  </w:pPr>
                  <w:r w:rsidRPr="0005629A">
                    <w:rPr>
                      <w:rFonts w:cstheme="minorHAnsi"/>
                      <w:sz w:val="32"/>
                      <w:szCs w:val="32"/>
                    </w:rPr>
                    <w:t>Meeting ID: 656 203 7293​#</w:t>
                  </w:r>
                </w:p>
                <w:p w14:paraId="7C3345B8" w14:textId="77777777" w:rsidR="007A6B94" w:rsidRPr="0005629A" w:rsidRDefault="007A6B94" w:rsidP="007A6B94">
                  <w:pPr>
                    <w:pStyle w:val="NoSpacing"/>
                    <w:rPr>
                      <w:rFonts w:cstheme="minorHAnsi"/>
                      <w:sz w:val="32"/>
                      <w:szCs w:val="32"/>
                    </w:rPr>
                  </w:pPr>
                  <w:r w:rsidRPr="0005629A">
                    <w:rPr>
                      <w:rFonts w:cstheme="minorHAnsi"/>
                      <w:sz w:val="32"/>
                      <w:szCs w:val="32"/>
                    </w:rPr>
                    <w:t> </w:t>
                  </w:r>
                </w:p>
                <w:p w14:paraId="5606AD09" w14:textId="77777777" w:rsidR="007A6B94" w:rsidRPr="0005629A" w:rsidRDefault="007A6B94" w:rsidP="007A6B94">
                  <w:pPr>
                    <w:pStyle w:val="NoSpacing"/>
                    <w:rPr>
                      <w:rFonts w:cstheme="minorHAnsi"/>
                      <w:sz w:val="32"/>
                      <w:szCs w:val="32"/>
                    </w:rPr>
                  </w:pPr>
                  <w:r w:rsidRPr="0005629A">
                    <w:rPr>
                      <w:rFonts w:cstheme="minorHAnsi"/>
                      <w:sz w:val="32"/>
                      <w:szCs w:val="32"/>
                    </w:rPr>
                    <w:t>One tap mobile</w:t>
                  </w:r>
                  <w:r w:rsidRPr="0005629A">
                    <w:rPr>
                      <w:rFonts w:cstheme="minorHAnsi"/>
                      <w:sz w:val="32"/>
                      <w:szCs w:val="32"/>
                    </w:rPr>
                    <w:br/>
                  </w:r>
                  <w:hyperlink r:id="rId25" w:tgtFrame="_blank" w:history="1">
                    <w:r w:rsidRPr="0005629A">
                      <w:rPr>
                        <w:rStyle w:val="Hyperlink"/>
                        <w:rFonts w:cstheme="minorHAnsi"/>
                        <w:b/>
                        <w:bCs/>
                        <w:color w:val="002060"/>
                        <w:sz w:val="32"/>
                        <w:szCs w:val="32"/>
                      </w:rPr>
                      <w:t>+13017158592,,6562037293# </w:t>
                    </w:r>
                  </w:hyperlink>
                </w:p>
              </w:tc>
            </w:tr>
            <w:tr w:rsidR="007A6B94" w:rsidRPr="0005629A" w14:paraId="64B2D841" w14:textId="77777777" w:rsidTr="007A6B94">
              <w:trPr>
                <w:tblCellSpacing w:w="0" w:type="dxa"/>
                <w:jc w:val="center"/>
              </w:trPr>
              <w:tc>
                <w:tcPr>
                  <w:tcW w:w="0" w:type="auto"/>
                  <w:tcMar>
                    <w:top w:w="225" w:type="dxa"/>
                    <w:left w:w="225" w:type="dxa"/>
                    <w:bottom w:w="225" w:type="dxa"/>
                    <w:right w:w="225" w:type="dxa"/>
                  </w:tcMar>
                  <w:vAlign w:val="center"/>
                  <w:hideMark/>
                </w:tcPr>
                <w:p w14:paraId="7467D20E" w14:textId="6CC94507" w:rsidR="007A6B94" w:rsidRPr="0005629A" w:rsidRDefault="007A6B94" w:rsidP="007A6B94">
                  <w:pPr>
                    <w:pStyle w:val="NoSpacing"/>
                    <w:rPr>
                      <w:rFonts w:cstheme="minorHAnsi"/>
                      <w:sz w:val="32"/>
                      <w:szCs w:val="32"/>
                    </w:rPr>
                  </w:pPr>
                  <w:r w:rsidRPr="0005629A">
                    <w:rPr>
                      <w:rFonts w:cstheme="minorHAnsi"/>
                      <w:sz w:val="32"/>
                      <w:szCs w:val="32"/>
                    </w:rPr>
                    <w:t>Webcast:</w:t>
                  </w:r>
                </w:p>
                <w:p w14:paraId="4DF254FA" w14:textId="77777777" w:rsidR="007A6B94" w:rsidRPr="0005629A" w:rsidRDefault="007A6B94" w:rsidP="007A6B94">
                  <w:pPr>
                    <w:pStyle w:val="NoSpacing"/>
                    <w:rPr>
                      <w:rFonts w:cstheme="minorHAnsi"/>
                      <w:b/>
                      <w:bCs/>
                      <w:sz w:val="32"/>
                      <w:szCs w:val="32"/>
                    </w:rPr>
                  </w:pPr>
                  <w:hyperlink r:id="rId26" w:tgtFrame="_blank" w:history="1">
                    <w:r w:rsidRPr="0005629A">
                      <w:rPr>
                        <w:rStyle w:val="Hyperlink"/>
                        <w:rFonts w:cstheme="minorHAnsi"/>
                        <w:b/>
                        <w:bCs/>
                        <w:color w:val="002060"/>
                        <w:sz w:val="32"/>
                        <w:szCs w:val="32"/>
                      </w:rPr>
                      <w:t>https://marylandlibraries.zoom.us/j/6562037293?omn=94648805523</w:t>
                    </w:r>
                  </w:hyperlink>
                </w:p>
              </w:tc>
            </w:tr>
          </w:tbl>
          <w:p w14:paraId="3C1F22DC" w14:textId="77777777" w:rsidR="007A6B94" w:rsidRPr="0005629A" w:rsidRDefault="007A6B94" w:rsidP="007A6B94">
            <w:pPr>
              <w:pStyle w:val="NoSpacing"/>
              <w:rPr>
                <w:rFonts w:cstheme="minorHAnsi"/>
                <w:sz w:val="32"/>
                <w:szCs w:val="32"/>
              </w:rPr>
            </w:pPr>
          </w:p>
        </w:tc>
      </w:tr>
    </w:tbl>
    <w:p w14:paraId="2ED9887C" w14:textId="4F0CED57" w:rsidR="00DD3FBA" w:rsidRPr="0005629A" w:rsidRDefault="005C10B2" w:rsidP="000A480F">
      <w:pPr>
        <w:pStyle w:val="NoSpacing"/>
        <w:rPr>
          <w:rFonts w:cstheme="minorHAnsi"/>
          <w:sz w:val="32"/>
          <w:szCs w:val="32"/>
        </w:rPr>
      </w:pPr>
      <w:r w:rsidRPr="0005629A">
        <w:rPr>
          <w:rFonts w:cstheme="minorHAnsi"/>
          <w:sz w:val="32"/>
          <w:szCs w:val="32"/>
        </w:rPr>
        <w:t>###</w:t>
      </w:r>
    </w:p>
    <w:p w14:paraId="1FAEB43E" w14:textId="77777777" w:rsidR="005C10B2" w:rsidRPr="0005629A" w:rsidRDefault="005C10B2" w:rsidP="000A480F">
      <w:pPr>
        <w:pStyle w:val="NoSpacing"/>
        <w:rPr>
          <w:rFonts w:cstheme="minorHAnsi"/>
          <w:sz w:val="32"/>
          <w:szCs w:val="32"/>
        </w:rPr>
      </w:pPr>
    </w:p>
    <w:p w14:paraId="49C1EFBB" w14:textId="77777777" w:rsidR="00587670" w:rsidRPr="0005629A" w:rsidRDefault="00587670" w:rsidP="00587670">
      <w:pPr>
        <w:pStyle w:val="NoSpacing"/>
        <w:rPr>
          <w:rFonts w:cstheme="minorHAnsi"/>
          <w:sz w:val="32"/>
          <w:szCs w:val="32"/>
        </w:rPr>
      </w:pPr>
      <w:bookmarkStart w:id="38" w:name="Pike"/>
      <w:r w:rsidRPr="0005629A">
        <w:rPr>
          <w:rFonts w:cstheme="minorHAnsi"/>
          <w:b/>
          <w:bCs/>
          <w:sz w:val="32"/>
          <w:szCs w:val="32"/>
        </w:rPr>
        <w:t>Columbia Pike Blues Festival</w:t>
      </w:r>
      <w:r w:rsidRPr="0005629A">
        <w:rPr>
          <w:rFonts w:cstheme="minorHAnsi"/>
          <w:sz w:val="32"/>
          <w:szCs w:val="32"/>
        </w:rPr>
        <w:t xml:space="preserve"> </w:t>
      </w:r>
    </w:p>
    <w:bookmarkEnd w:id="38"/>
    <w:p w14:paraId="15ECA98B" w14:textId="4A408FE4" w:rsidR="003F3B56" w:rsidRPr="0005629A" w:rsidRDefault="003F3B56" w:rsidP="00587670">
      <w:pPr>
        <w:pStyle w:val="NoSpacing"/>
        <w:rPr>
          <w:rFonts w:cstheme="minorHAnsi"/>
          <w:sz w:val="32"/>
          <w:szCs w:val="32"/>
        </w:rPr>
      </w:pPr>
      <w:r w:rsidRPr="0005629A">
        <w:rPr>
          <w:rFonts w:cstheme="minorHAnsi"/>
          <w:sz w:val="32"/>
          <w:szCs w:val="32"/>
        </w:rPr>
        <w:t>Saturday, June 14</w:t>
      </w:r>
      <w:r w:rsidRPr="0005629A">
        <w:rPr>
          <w:rFonts w:cstheme="minorHAnsi"/>
          <w:sz w:val="32"/>
          <w:szCs w:val="32"/>
          <w:vertAlign w:val="superscript"/>
        </w:rPr>
        <w:t>th</w:t>
      </w:r>
      <w:r w:rsidRPr="0005629A">
        <w:rPr>
          <w:rFonts w:cstheme="minorHAnsi"/>
          <w:sz w:val="32"/>
          <w:szCs w:val="32"/>
        </w:rPr>
        <w:t xml:space="preserve"> from 1:00 to 8:30pm</w:t>
      </w:r>
    </w:p>
    <w:p w14:paraId="1B6EEA6D" w14:textId="2712C3C2" w:rsidR="00587670" w:rsidRPr="0005629A" w:rsidRDefault="00587670" w:rsidP="00587670">
      <w:pPr>
        <w:pStyle w:val="NoSpacing"/>
        <w:rPr>
          <w:rFonts w:cstheme="minorHAnsi"/>
          <w:sz w:val="32"/>
          <w:szCs w:val="32"/>
        </w:rPr>
      </w:pPr>
      <w:r w:rsidRPr="0005629A">
        <w:rPr>
          <w:rFonts w:cstheme="minorHAnsi"/>
          <w:sz w:val="32"/>
          <w:szCs w:val="32"/>
        </w:rPr>
        <w:t>This festival is a high-energy summer celebration that brings music, community, and culture to the heart of Arlington’s most vibrant corridor. Presented by the Columbia Pike Partnership in collaboration with Arlington Arts, the festival showcases the best of the DMV’s musical talent while honoring the rich diversity and spirit of Columbia Pike.</w:t>
      </w:r>
    </w:p>
    <w:p w14:paraId="73D7B073" w14:textId="77777777" w:rsidR="00587670" w:rsidRPr="0005629A" w:rsidRDefault="00587670" w:rsidP="00587670">
      <w:pPr>
        <w:pStyle w:val="NoSpacing"/>
        <w:rPr>
          <w:rFonts w:cstheme="minorHAnsi"/>
          <w:sz w:val="32"/>
          <w:szCs w:val="32"/>
        </w:rPr>
      </w:pPr>
    </w:p>
    <w:p w14:paraId="09242095" w14:textId="3016C030" w:rsidR="00587670" w:rsidRPr="0005629A" w:rsidRDefault="00587670" w:rsidP="00587670">
      <w:pPr>
        <w:pStyle w:val="NoSpacing"/>
        <w:rPr>
          <w:rFonts w:cstheme="minorHAnsi"/>
          <w:sz w:val="32"/>
          <w:szCs w:val="32"/>
        </w:rPr>
      </w:pPr>
      <w:r w:rsidRPr="0005629A">
        <w:rPr>
          <w:rFonts w:cstheme="minorHAnsi"/>
          <w:sz w:val="32"/>
          <w:szCs w:val="32"/>
        </w:rPr>
        <w:t>Each year, thousands gather to enjoy a day filled with live blues music, local vendors, food and drink, and family-friendly fun. From legendary performers to neighborhood favorites, the festival lineup reflects the community’s creative heartbeat. More than a music event, the Columbia Pike Blues Festival is a tribute to the people, stories, and sounds that make the Pike a place like no other.</w:t>
      </w:r>
    </w:p>
    <w:p w14:paraId="19AAEF1A" w14:textId="0EA08193" w:rsidR="00587670" w:rsidRPr="0005629A" w:rsidRDefault="00587670" w:rsidP="000A480F">
      <w:pPr>
        <w:pStyle w:val="NoSpacing"/>
        <w:rPr>
          <w:rFonts w:cstheme="minorHAnsi"/>
          <w:sz w:val="32"/>
          <w:szCs w:val="32"/>
        </w:rPr>
      </w:pPr>
      <w:r w:rsidRPr="0005629A">
        <w:rPr>
          <w:rFonts w:cstheme="minorHAnsi"/>
          <w:sz w:val="32"/>
          <w:szCs w:val="32"/>
        </w:rPr>
        <w:t xml:space="preserve">More details and a schedule of performances is at </w:t>
      </w:r>
      <w:hyperlink r:id="rId27" w:history="1">
        <w:r w:rsidRPr="0005629A">
          <w:rPr>
            <w:rStyle w:val="Hyperlink"/>
            <w:rFonts w:cstheme="minorHAnsi"/>
            <w:b/>
            <w:bCs/>
            <w:color w:val="002060"/>
            <w:sz w:val="32"/>
            <w:szCs w:val="32"/>
          </w:rPr>
          <w:t>Columbia Pike Blues Festival – Columbia Pike Partnership</w:t>
        </w:r>
      </w:hyperlink>
      <w:r w:rsidRPr="0005629A">
        <w:rPr>
          <w:rFonts w:cstheme="minorHAnsi"/>
          <w:b/>
          <w:bCs/>
          <w:color w:val="002060"/>
          <w:sz w:val="32"/>
          <w:szCs w:val="32"/>
        </w:rPr>
        <w:t>.</w:t>
      </w:r>
    </w:p>
    <w:p w14:paraId="4D566BD9" w14:textId="56989028" w:rsidR="00587670" w:rsidRPr="0005629A" w:rsidRDefault="00587670" w:rsidP="000A480F">
      <w:pPr>
        <w:pStyle w:val="NoSpacing"/>
        <w:rPr>
          <w:rFonts w:cstheme="minorHAnsi"/>
          <w:sz w:val="32"/>
          <w:szCs w:val="32"/>
        </w:rPr>
      </w:pPr>
      <w:r w:rsidRPr="0005629A">
        <w:rPr>
          <w:rFonts w:cstheme="minorHAnsi"/>
          <w:sz w:val="32"/>
          <w:szCs w:val="32"/>
        </w:rPr>
        <w:t>###</w:t>
      </w:r>
    </w:p>
    <w:p w14:paraId="5AE0AAEE" w14:textId="77777777" w:rsidR="00587670" w:rsidRPr="0005629A" w:rsidRDefault="00587670" w:rsidP="000A480F">
      <w:pPr>
        <w:pStyle w:val="NoSpacing"/>
        <w:rPr>
          <w:rFonts w:cstheme="minorHAnsi"/>
          <w:sz w:val="32"/>
          <w:szCs w:val="32"/>
        </w:rPr>
      </w:pPr>
    </w:p>
    <w:p w14:paraId="249677D8" w14:textId="69F48A4F" w:rsidR="00EF1ABC" w:rsidRPr="0005629A" w:rsidRDefault="00EF1ABC" w:rsidP="000A480F">
      <w:pPr>
        <w:pStyle w:val="NoSpacing"/>
        <w:rPr>
          <w:rFonts w:cstheme="minorHAnsi"/>
          <w:b/>
          <w:bCs/>
          <w:sz w:val="32"/>
          <w:szCs w:val="32"/>
        </w:rPr>
      </w:pPr>
      <w:bookmarkStart w:id="39" w:name="Talk"/>
      <w:r w:rsidRPr="0005629A">
        <w:rPr>
          <w:rFonts w:cstheme="minorHAnsi"/>
          <w:b/>
          <w:bCs/>
          <w:sz w:val="32"/>
          <w:szCs w:val="32"/>
        </w:rPr>
        <w:t>Tech Talk Tuesday: Android Vision Accessibility Features</w:t>
      </w:r>
      <w:r w:rsidR="00104749" w:rsidRPr="0005629A">
        <w:rPr>
          <w:rFonts w:cstheme="minorHAnsi"/>
          <w:b/>
          <w:bCs/>
          <w:sz w:val="32"/>
          <w:szCs w:val="32"/>
        </w:rPr>
        <w:t xml:space="preserve"> </w:t>
      </w:r>
      <w:r w:rsidR="00104749" w:rsidRPr="00E44857">
        <w:rPr>
          <w:rFonts w:cstheme="minorHAnsi"/>
          <w:b/>
          <w:bCs/>
          <w:sz w:val="32"/>
          <w:szCs w:val="32"/>
        </w:rPr>
        <w:t>(Virtual Event)</w:t>
      </w:r>
    </w:p>
    <w:bookmarkEnd w:id="39"/>
    <w:p w14:paraId="472CE5D5" w14:textId="27F4AC57" w:rsidR="00EF1ABC" w:rsidRPr="0005629A" w:rsidRDefault="00EF1ABC" w:rsidP="000A480F">
      <w:pPr>
        <w:pStyle w:val="NoSpacing"/>
        <w:rPr>
          <w:rFonts w:cstheme="minorHAnsi"/>
          <w:sz w:val="32"/>
          <w:szCs w:val="32"/>
        </w:rPr>
      </w:pPr>
      <w:r w:rsidRPr="0005629A">
        <w:rPr>
          <w:rFonts w:cstheme="minorHAnsi"/>
          <w:sz w:val="32"/>
          <w:szCs w:val="32"/>
        </w:rPr>
        <w:t>Tuesday, June 17</w:t>
      </w:r>
      <w:r w:rsidRPr="0005629A">
        <w:rPr>
          <w:rFonts w:cstheme="minorHAnsi"/>
          <w:sz w:val="32"/>
          <w:szCs w:val="32"/>
          <w:vertAlign w:val="superscript"/>
        </w:rPr>
        <w:t>th</w:t>
      </w:r>
      <w:r w:rsidRPr="0005629A">
        <w:rPr>
          <w:rFonts w:cstheme="minorHAnsi"/>
          <w:sz w:val="32"/>
          <w:szCs w:val="32"/>
        </w:rPr>
        <w:t xml:space="preserve"> from 1:00 to 2:00 pm</w:t>
      </w:r>
    </w:p>
    <w:p w14:paraId="7737AE35" w14:textId="32882CFD" w:rsidR="00EF1ABC" w:rsidRPr="0005629A" w:rsidRDefault="00EF1ABC" w:rsidP="000A480F">
      <w:pPr>
        <w:pStyle w:val="NoSpacing"/>
        <w:rPr>
          <w:rFonts w:cstheme="minorHAnsi"/>
          <w:sz w:val="32"/>
          <w:szCs w:val="32"/>
        </w:rPr>
      </w:pPr>
      <w:r w:rsidRPr="0005629A">
        <w:rPr>
          <w:rFonts w:cstheme="minorHAnsi"/>
          <w:sz w:val="32"/>
          <w:szCs w:val="32"/>
        </w:rPr>
        <w:t xml:space="preserve">Join the Prevention of Blindness Society of Metropolitan Washington (POB) to discuss Android phones accessibility features. Learn how to set up Android’s vision accessibility features and shortcuts with </w:t>
      </w:r>
      <w:r w:rsidRPr="00F1376F">
        <w:rPr>
          <w:rFonts w:cstheme="minorHAnsi"/>
          <w:sz w:val="32"/>
          <w:szCs w:val="32"/>
        </w:rPr>
        <w:t>Edlyn Jordan, POB Low Vision Resource Navigator</w:t>
      </w:r>
      <w:r w:rsidRPr="0005629A">
        <w:rPr>
          <w:rFonts w:cstheme="minorHAnsi"/>
          <w:sz w:val="32"/>
          <w:szCs w:val="32"/>
        </w:rPr>
        <w:t>.</w:t>
      </w:r>
      <w:r w:rsidRPr="00F1376F">
        <w:rPr>
          <w:rFonts w:cstheme="minorHAnsi"/>
          <w:sz w:val="32"/>
          <w:szCs w:val="32"/>
        </w:rPr>
        <w:br/>
      </w:r>
      <w:r w:rsidRPr="00F1376F">
        <w:rPr>
          <w:rFonts w:cstheme="minorHAnsi"/>
          <w:b/>
          <w:bCs/>
          <w:sz w:val="32"/>
          <w:szCs w:val="32"/>
        </w:rPr>
        <w:t>Call (301) 951-4444 to register.</w:t>
      </w:r>
    </w:p>
    <w:p w14:paraId="1C9CE026" w14:textId="5726B361" w:rsidR="00EF1ABC" w:rsidRPr="0005629A" w:rsidRDefault="00104749" w:rsidP="000A480F">
      <w:pPr>
        <w:pStyle w:val="NoSpacing"/>
        <w:rPr>
          <w:rFonts w:cstheme="minorHAnsi"/>
          <w:sz w:val="32"/>
          <w:szCs w:val="32"/>
        </w:rPr>
      </w:pPr>
      <w:r w:rsidRPr="0005629A">
        <w:rPr>
          <w:rFonts w:cstheme="minorHAnsi"/>
          <w:sz w:val="32"/>
          <w:szCs w:val="32"/>
        </w:rPr>
        <w:t>###</w:t>
      </w:r>
    </w:p>
    <w:p w14:paraId="619361B5" w14:textId="77777777" w:rsidR="00F1376F" w:rsidRPr="0005629A" w:rsidRDefault="00F1376F" w:rsidP="000A480F">
      <w:pPr>
        <w:pStyle w:val="NoSpacing"/>
        <w:rPr>
          <w:rFonts w:cstheme="minorHAnsi"/>
          <w:sz w:val="32"/>
          <w:szCs w:val="32"/>
        </w:rPr>
      </w:pPr>
    </w:p>
    <w:p w14:paraId="1F5168CB" w14:textId="4C7DD3D3" w:rsidR="005B15CB" w:rsidRPr="0005629A" w:rsidRDefault="00BB4791" w:rsidP="005B15CB">
      <w:pPr>
        <w:pStyle w:val="NoSpacing"/>
        <w:rPr>
          <w:rFonts w:cstheme="minorHAnsi"/>
          <w:b/>
          <w:bCs/>
          <w:sz w:val="32"/>
          <w:szCs w:val="32"/>
        </w:rPr>
      </w:pPr>
      <w:bookmarkStart w:id="40" w:name="Med"/>
      <w:r w:rsidRPr="0005629A">
        <w:rPr>
          <w:rFonts w:cstheme="minorHAnsi"/>
          <w:b/>
          <w:bCs/>
          <w:sz w:val="32"/>
          <w:szCs w:val="32"/>
        </w:rPr>
        <w:t xml:space="preserve">Hadley </w:t>
      </w:r>
      <w:r w:rsidR="005B15CB" w:rsidRPr="0005629A">
        <w:rPr>
          <w:rFonts w:cstheme="minorHAnsi"/>
          <w:b/>
          <w:bCs/>
          <w:sz w:val="32"/>
          <w:szCs w:val="32"/>
        </w:rPr>
        <w:t>Resource Roundtable</w:t>
      </w:r>
      <w:r w:rsidRPr="0005629A">
        <w:rPr>
          <w:rFonts w:cstheme="minorHAnsi"/>
          <w:b/>
          <w:bCs/>
          <w:sz w:val="32"/>
          <w:szCs w:val="32"/>
        </w:rPr>
        <w:t xml:space="preserve"> - Medication Management and Safety Tips</w:t>
      </w:r>
    </w:p>
    <w:bookmarkEnd w:id="40"/>
    <w:p w14:paraId="7341A69C" w14:textId="0DE4C362" w:rsidR="00BB4791" w:rsidRPr="0005629A" w:rsidRDefault="00BB4791" w:rsidP="005B15CB">
      <w:pPr>
        <w:pStyle w:val="NoSpacing"/>
        <w:rPr>
          <w:rFonts w:cstheme="minorHAnsi"/>
          <w:sz w:val="32"/>
          <w:szCs w:val="32"/>
        </w:rPr>
      </w:pPr>
      <w:r w:rsidRPr="0005629A">
        <w:rPr>
          <w:rFonts w:cstheme="minorHAnsi"/>
          <w:sz w:val="32"/>
          <w:szCs w:val="32"/>
        </w:rPr>
        <w:t>Tuesday, June 17</w:t>
      </w:r>
      <w:r w:rsidRPr="0005629A">
        <w:rPr>
          <w:rFonts w:cstheme="minorHAnsi"/>
          <w:sz w:val="32"/>
          <w:szCs w:val="32"/>
          <w:vertAlign w:val="superscript"/>
        </w:rPr>
        <w:t>th</w:t>
      </w:r>
      <w:r w:rsidRPr="0005629A">
        <w:rPr>
          <w:rFonts w:cstheme="minorHAnsi"/>
          <w:sz w:val="32"/>
          <w:szCs w:val="32"/>
        </w:rPr>
        <w:t xml:space="preserve"> at 2:00 pm</w:t>
      </w:r>
    </w:p>
    <w:p w14:paraId="2DE3E687" w14:textId="0D6478E0" w:rsidR="00BB4791" w:rsidRPr="0005629A" w:rsidRDefault="00BB4791" w:rsidP="00BB4791">
      <w:pPr>
        <w:pStyle w:val="NoSpacing"/>
        <w:rPr>
          <w:rFonts w:cstheme="minorHAnsi"/>
          <w:sz w:val="32"/>
          <w:szCs w:val="32"/>
        </w:rPr>
      </w:pPr>
      <w:r w:rsidRPr="0005629A">
        <w:rPr>
          <w:rFonts w:cstheme="minorHAnsi"/>
          <w:sz w:val="32"/>
          <w:szCs w:val="32"/>
        </w:rPr>
        <w:t>Finding the right medication and taking the correct dose doesn’t have to be tricky with vision loss. Join us as they share tips and strategies for managing medication safely.</w:t>
      </w:r>
    </w:p>
    <w:p w14:paraId="1B0F90C0" w14:textId="5EC2677C" w:rsidR="00BB4791" w:rsidRPr="0005629A" w:rsidRDefault="00BB4791" w:rsidP="00BB4791">
      <w:pPr>
        <w:pStyle w:val="NoSpacing"/>
        <w:rPr>
          <w:rFonts w:cstheme="minorHAnsi"/>
          <w:sz w:val="32"/>
          <w:szCs w:val="32"/>
        </w:rPr>
      </w:pPr>
      <w:r w:rsidRPr="0005629A">
        <w:rPr>
          <w:rFonts w:cstheme="minorHAnsi"/>
          <w:sz w:val="32"/>
          <w:szCs w:val="32"/>
        </w:rPr>
        <w:t xml:space="preserve">Sign up to join at </w:t>
      </w:r>
      <w:hyperlink r:id="rId28" w:history="1">
        <w:r w:rsidRPr="0005629A">
          <w:rPr>
            <w:rStyle w:val="Hyperlink"/>
            <w:rFonts w:cstheme="minorHAnsi"/>
            <w:b/>
            <w:bCs/>
            <w:color w:val="002060"/>
            <w:sz w:val="32"/>
            <w:szCs w:val="32"/>
          </w:rPr>
          <w:t>Resource Roundtable | Hadley Discussion Group for the Visually Impaired</w:t>
        </w:r>
      </w:hyperlink>
      <w:r w:rsidRPr="0005629A">
        <w:rPr>
          <w:rFonts w:cstheme="minorHAnsi"/>
          <w:sz w:val="32"/>
          <w:szCs w:val="32"/>
        </w:rPr>
        <w:t>.</w:t>
      </w:r>
    </w:p>
    <w:p w14:paraId="211CE346" w14:textId="65485229" w:rsidR="00BC5E4F" w:rsidRPr="0005629A" w:rsidRDefault="00BB4791" w:rsidP="000A480F">
      <w:pPr>
        <w:pStyle w:val="NoSpacing"/>
        <w:rPr>
          <w:rFonts w:cstheme="minorHAnsi"/>
          <w:sz w:val="32"/>
          <w:szCs w:val="32"/>
        </w:rPr>
      </w:pPr>
      <w:r w:rsidRPr="0005629A">
        <w:rPr>
          <w:rFonts w:cstheme="minorHAnsi"/>
          <w:sz w:val="32"/>
          <w:szCs w:val="32"/>
        </w:rPr>
        <w:t>###</w:t>
      </w:r>
    </w:p>
    <w:p w14:paraId="6861AB31" w14:textId="77777777" w:rsidR="00BB4791" w:rsidRPr="0005629A" w:rsidRDefault="00BB4791" w:rsidP="000A480F">
      <w:pPr>
        <w:pStyle w:val="NoSpacing"/>
        <w:rPr>
          <w:rFonts w:cstheme="minorHAnsi"/>
          <w:sz w:val="32"/>
          <w:szCs w:val="32"/>
        </w:rPr>
      </w:pPr>
    </w:p>
    <w:p w14:paraId="480955E2" w14:textId="12CB555E" w:rsidR="00104749" w:rsidRPr="00E44857" w:rsidRDefault="00104749" w:rsidP="00104749">
      <w:pPr>
        <w:pStyle w:val="NoSpacing"/>
        <w:rPr>
          <w:rFonts w:cstheme="minorHAnsi"/>
          <w:b/>
          <w:bCs/>
          <w:sz w:val="32"/>
          <w:szCs w:val="32"/>
        </w:rPr>
      </w:pPr>
      <w:bookmarkStart w:id="41" w:name="Hall"/>
      <w:r w:rsidRPr="00E44857">
        <w:rPr>
          <w:rFonts w:cstheme="minorHAnsi"/>
          <w:b/>
          <w:bCs/>
          <w:sz w:val="32"/>
          <w:szCs w:val="32"/>
        </w:rPr>
        <w:t>Low Vision Town Hall</w:t>
      </w:r>
      <w:r w:rsidRPr="0005629A">
        <w:rPr>
          <w:rFonts w:cstheme="minorHAnsi"/>
          <w:b/>
          <w:bCs/>
          <w:sz w:val="32"/>
          <w:szCs w:val="32"/>
        </w:rPr>
        <w:t>: Aging in Place or Making a Move</w:t>
      </w:r>
      <w:r w:rsidRPr="00E44857">
        <w:rPr>
          <w:rFonts w:cstheme="minorHAnsi"/>
          <w:b/>
          <w:bCs/>
          <w:sz w:val="32"/>
          <w:szCs w:val="32"/>
        </w:rPr>
        <w:t xml:space="preserve"> (Virtual Event)</w:t>
      </w:r>
      <w:bookmarkEnd w:id="41"/>
    </w:p>
    <w:p w14:paraId="7053349F" w14:textId="1DBB1ADC" w:rsidR="00E44857" w:rsidRPr="0005629A" w:rsidRDefault="00E44857" w:rsidP="00E44857">
      <w:pPr>
        <w:pStyle w:val="NoSpacing"/>
        <w:rPr>
          <w:rFonts w:cstheme="minorHAnsi"/>
          <w:b/>
          <w:bCs/>
          <w:sz w:val="32"/>
          <w:szCs w:val="32"/>
        </w:rPr>
      </w:pPr>
      <w:r w:rsidRPr="00E44857">
        <w:rPr>
          <w:rFonts w:cstheme="minorHAnsi"/>
          <w:sz w:val="32"/>
          <w:szCs w:val="32"/>
        </w:rPr>
        <w:t>Wednesday, June 1</w:t>
      </w:r>
      <w:r w:rsidRPr="0005629A">
        <w:rPr>
          <w:rFonts w:cstheme="minorHAnsi"/>
          <w:sz w:val="32"/>
          <w:szCs w:val="32"/>
        </w:rPr>
        <w:t>8</w:t>
      </w:r>
      <w:r w:rsidR="00104749" w:rsidRPr="0005629A">
        <w:rPr>
          <w:rFonts w:cstheme="minorHAnsi"/>
          <w:sz w:val="32"/>
          <w:szCs w:val="32"/>
          <w:vertAlign w:val="superscript"/>
        </w:rPr>
        <w:t>th</w:t>
      </w:r>
      <w:r w:rsidR="00104749" w:rsidRPr="0005629A">
        <w:rPr>
          <w:rFonts w:cstheme="minorHAnsi"/>
          <w:sz w:val="32"/>
          <w:szCs w:val="32"/>
        </w:rPr>
        <w:t xml:space="preserve"> from </w:t>
      </w:r>
      <w:r w:rsidRPr="00E44857">
        <w:rPr>
          <w:rFonts w:cstheme="minorHAnsi"/>
          <w:sz w:val="32"/>
          <w:szCs w:val="32"/>
        </w:rPr>
        <w:t>11</w:t>
      </w:r>
      <w:r w:rsidR="00104749" w:rsidRPr="0005629A">
        <w:rPr>
          <w:rFonts w:cstheme="minorHAnsi"/>
          <w:sz w:val="32"/>
          <w:szCs w:val="32"/>
        </w:rPr>
        <w:t>:00</w:t>
      </w:r>
      <w:r w:rsidRPr="00E44857">
        <w:rPr>
          <w:rFonts w:cstheme="minorHAnsi"/>
          <w:sz w:val="32"/>
          <w:szCs w:val="32"/>
        </w:rPr>
        <w:t xml:space="preserve"> am</w:t>
      </w:r>
      <w:r w:rsidR="00104749" w:rsidRPr="0005629A">
        <w:rPr>
          <w:rFonts w:cstheme="minorHAnsi"/>
          <w:sz w:val="32"/>
          <w:szCs w:val="32"/>
        </w:rPr>
        <w:t xml:space="preserve"> to</w:t>
      </w:r>
      <w:r w:rsidRPr="00E44857">
        <w:rPr>
          <w:rFonts w:cstheme="minorHAnsi"/>
          <w:sz w:val="32"/>
          <w:szCs w:val="32"/>
        </w:rPr>
        <w:t xml:space="preserve"> 12</w:t>
      </w:r>
      <w:r w:rsidR="00104749" w:rsidRPr="0005629A">
        <w:rPr>
          <w:rFonts w:cstheme="minorHAnsi"/>
          <w:sz w:val="32"/>
          <w:szCs w:val="32"/>
        </w:rPr>
        <w:t>:00</w:t>
      </w:r>
      <w:r w:rsidRPr="00E44857">
        <w:rPr>
          <w:rFonts w:cstheme="minorHAnsi"/>
          <w:sz w:val="32"/>
          <w:szCs w:val="32"/>
        </w:rPr>
        <w:t xml:space="preserve"> pm</w:t>
      </w:r>
      <w:r w:rsidRPr="00E44857">
        <w:rPr>
          <w:rFonts w:cstheme="minorHAnsi"/>
          <w:sz w:val="32"/>
          <w:szCs w:val="32"/>
        </w:rPr>
        <w:br/>
      </w:r>
      <w:r w:rsidR="008029FE" w:rsidRPr="0005629A">
        <w:rPr>
          <w:rFonts w:cstheme="minorHAnsi"/>
          <w:sz w:val="32"/>
          <w:szCs w:val="32"/>
        </w:rPr>
        <w:t xml:space="preserve">Deciding whether to stay home or move is one of the most important choices older adults and their families face. </w:t>
      </w:r>
      <w:r w:rsidRPr="0005629A">
        <w:rPr>
          <w:rFonts w:cstheme="minorHAnsi"/>
          <w:sz w:val="32"/>
          <w:szCs w:val="32"/>
        </w:rPr>
        <w:t xml:space="preserve">Join </w:t>
      </w:r>
      <w:r w:rsidR="00DA2AC7" w:rsidRPr="0005629A">
        <w:rPr>
          <w:rFonts w:cstheme="minorHAnsi"/>
          <w:sz w:val="32"/>
          <w:szCs w:val="32"/>
        </w:rPr>
        <w:t xml:space="preserve">Steve Gurney, founder of the Positive Aging Community and creator of the Positive Aging </w:t>
      </w:r>
      <w:proofErr w:type="spellStart"/>
      <w:r w:rsidR="00DA2AC7" w:rsidRPr="0005629A">
        <w:rPr>
          <w:rFonts w:cstheme="minorHAnsi"/>
          <w:sz w:val="32"/>
          <w:szCs w:val="32"/>
        </w:rPr>
        <w:t>SourceBook</w:t>
      </w:r>
      <w:proofErr w:type="spellEnd"/>
      <w:r w:rsidR="00DA2AC7" w:rsidRPr="0005629A">
        <w:rPr>
          <w:rFonts w:cstheme="minorHAnsi"/>
          <w:sz w:val="32"/>
          <w:szCs w:val="32"/>
        </w:rPr>
        <w:t xml:space="preserve">, for </w:t>
      </w:r>
      <w:r w:rsidRPr="0005629A">
        <w:rPr>
          <w:rFonts w:cstheme="minorHAnsi"/>
          <w:sz w:val="32"/>
          <w:szCs w:val="32"/>
        </w:rPr>
        <w:t>an informative and interactive discussion designed to help you navigate this decision with confidence and clarity.</w:t>
      </w:r>
      <w:r w:rsidRPr="0005629A">
        <w:rPr>
          <w:rFonts w:cstheme="minorHAnsi"/>
          <w:sz w:val="32"/>
          <w:szCs w:val="32"/>
        </w:rPr>
        <w:br/>
      </w:r>
      <w:r w:rsidRPr="0005629A">
        <w:rPr>
          <w:rFonts w:cstheme="minorHAnsi"/>
          <w:b/>
          <w:bCs/>
          <w:sz w:val="32"/>
          <w:szCs w:val="32"/>
        </w:rPr>
        <w:t>Call (301) 951-4444 to register.</w:t>
      </w:r>
    </w:p>
    <w:p w14:paraId="25E3390D" w14:textId="18A87A2E" w:rsidR="00DA2AC7" w:rsidRPr="0005629A" w:rsidRDefault="00DA2AC7" w:rsidP="00E44857">
      <w:pPr>
        <w:pStyle w:val="NoSpacing"/>
        <w:rPr>
          <w:rFonts w:cstheme="minorHAnsi"/>
          <w:sz w:val="32"/>
          <w:szCs w:val="32"/>
        </w:rPr>
      </w:pPr>
      <w:r w:rsidRPr="0005629A">
        <w:rPr>
          <w:rFonts w:cstheme="minorHAnsi"/>
          <w:sz w:val="32"/>
          <w:szCs w:val="32"/>
        </w:rPr>
        <w:t>###</w:t>
      </w:r>
    </w:p>
    <w:p w14:paraId="5723ECEE" w14:textId="77777777" w:rsidR="00E44857" w:rsidRPr="0005629A" w:rsidRDefault="00E44857" w:rsidP="000A480F">
      <w:pPr>
        <w:pStyle w:val="NoSpacing"/>
        <w:rPr>
          <w:rFonts w:cstheme="minorHAnsi"/>
          <w:sz w:val="32"/>
          <w:szCs w:val="32"/>
        </w:rPr>
      </w:pPr>
    </w:p>
    <w:p w14:paraId="52C21632" w14:textId="23CC5F00" w:rsidR="00F00A3E" w:rsidRPr="0005629A" w:rsidRDefault="00F00A3E" w:rsidP="00F00A3E">
      <w:pPr>
        <w:pStyle w:val="NoSpacing"/>
        <w:rPr>
          <w:rFonts w:cstheme="minorHAnsi"/>
          <w:b/>
          <w:bCs/>
          <w:sz w:val="32"/>
          <w:szCs w:val="32"/>
        </w:rPr>
      </w:pPr>
      <w:bookmarkStart w:id="42" w:name="CENA"/>
      <w:r w:rsidRPr="0005629A">
        <w:rPr>
          <w:rFonts w:cstheme="minorHAnsi"/>
          <w:b/>
          <w:bCs/>
          <w:sz w:val="32"/>
          <w:szCs w:val="32"/>
        </w:rPr>
        <w:t>NFB CENA Virtual Access Boutique Series: Advocating for Accessibility Refresh</w:t>
      </w:r>
    </w:p>
    <w:bookmarkEnd w:id="42"/>
    <w:p w14:paraId="1936AC94" w14:textId="47EC8F5B" w:rsidR="00F00A3E" w:rsidRPr="0005629A" w:rsidRDefault="00F00A3E" w:rsidP="00F00A3E">
      <w:pPr>
        <w:pStyle w:val="NoSpacing"/>
        <w:rPr>
          <w:rFonts w:cstheme="minorHAnsi"/>
          <w:sz w:val="32"/>
          <w:szCs w:val="32"/>
        </w:rPr>
      </w:pPr>
      <w:r w:rsidRPr="0005629A">
        <w:rPr>
          <w:rFonts w:cstheme="minorHAnsi"/>
          <w:sz w:val="32"/>
          <w:szCs w:val="32"/>
        </w:rPr>
        <w:t>Tuesday, June 24</w:t>
      </w:r>
      <w:r w:rsidRPr="0005629A">
        <w:rPr>
          <w:rFonts w:cstheme="minorHAnsi"/>
          <w:sz w:val="32"/>
          <w:szCs w:val="32"/>
          <w:vertAlign w:val="superscript"/>
        </w:rPr>
        <w:t>th</w:t>
      </w:r>
      <w:r w:rsidRPr="0005629A">
        <w:rPr>
          <w:rFonts w:cstheme="minorHAnsi"/>
          <w:sz w:val="32"/>
          <w:szCs w:val="32"/>
        </w:rPr>
        <w:t xml:space="preserve"> from 2:00 to 3:30 pm</w:t>
      </w:r>
    </w:p>
    <w:p w14:paraId="416E8C69" w14:textId="24C8FF03" w:rsidR="00F00A3E" w:rsidRPr="0005629A" w:rsidRDefault="00F00A3E" w:rsidP="00F00A3E">
      <w:pPr>
        <w:pStyle w:val="NoSpacing"/>
        <w:rPr>
          <w:rFonts w:cstheme="minorHAnsi"/>
          <w:sz w:val="32"/>
          <w:szCs w:val="32"/>
        </w:rPr>
      </w:pPr>
      <w:r w:rsidRPr="0005629A">
        <w:rPr>
          <w:rFonts w:cstheme="minorHAnsi"/>
          <w:sz w:val="32"/>
          <w:szCs w:val="32"/>
        </w:rPr>
        <w:t>Whether in school, the workplace, or everyday life, we often encounter products or services which are not accessible. While lawsuits get most of the attention, many products and services are made accessible through the efforts of their users. This session will cover:</w:t>
      </w:r>
    </w:p>
    <w:p w14:paraId="490D61E0" w14:textId="77777777" w:rsidR="00F00A3E" w:rsidRPr="0005629A" w:rsidRDefault="00F00A3E" w:rsidP="00F00A3E">
      <w:pPr>
        <w:pStyle w:val="NoSpacing"/>
        <w:numPr>
          <w:ilvl w:val="0"/>
          <w:numId w:val="33"/>
        </w:numPr>
        <w:rPr>
          <w:rFonts w:cstheme="minorHAnsi"/>
          <w:sz w:val="32"/>
          <w:szCs w:val="32"/>
        </w:rPr>
      </w:pPr>
      <w:r w:rsidRPr="0005629A">
        <w:rPr>
          <w:rFonts w:cstheme="minorHAnsi"/>
          <w:sz w:val="32"/>
          <w:szCs w:val="32"/>
        </w:rPr>
        <w:t>What information you need and how to gather it</w:t>
      </w:r>
    </w:p>
    <w:p w14:paraId="21709E07" w14:textId="77777777" w:rsidR="00F00A3E" w:rsidRPr="0005629A" w:rsidRDefault="00F00A3E" w:rsidP="00F00A3E">
      <w:pPr>
        <w:pStyle w:val="NoSpacing"/>
        <w:numPr>
          <w:ilvl w:val="0"/>
          <w:numId w:val="33"/>
        </w:numPr>
        <w:rPr>
          <w:rFonts w:cstheme="minorHAnsi"/>
          <w:sz w:val="32"/>
          <w:szCs w:val="32"/>
        </w:rPr>
      </w:pPr>
      <w:r w:rsidRPr="0005629A">
        <w:rPr>
          <w:rFonts w:cstheme="minorHAnsi"/>
          <w:sz w:val="32"/>
          <w:szCs w:val="32"/>
        </w:rPr>
        <w:t>Getting through to the right department or person at a company</w:t>
      </w:r>
    </w:p>
    <w:p w14:paraId="786B293D" w14:textId="77777777" w:rsidR="00F00A3E" w:rsidRPr="0005629A" w:rsidRDefault="00F00A3E" w:rsidP="00F00A3E">
      <w:pPr>
        <w:pStyle w:val="NoSpacing"/>
        <w:numPr>
          <w:ilvl w:val="0"/>
          <w:numId w:val="33"/>
        </w:numPr>
        <w:rPr>
          <w:rFonts w:cstheme="minorHAnsi"/>
          <w:sz w:val="32"/>
          <w:szCs w:val="32"/>
        </w:rPr>
      </w:pPr>
      <w:r w:rsidRPr="0005629A">
        <w:rPr>
          <w:rFonts w:cstheme="minorHAnsi"/>
          <w:sz w:val="32"/>
          <w:szCs w:val="32"/>
        </w:rPr>
        <w:t>How to compile a detailed issue report</w:t>
      </w:r>
    </w:p>
    <w:p w14:paraId="4219F9ED" w14:textId="77777777" w:rsidR="00F00A3E" w:rsidRPr="0005629A" w:rsidRDefault="00F00A3E" w:rsidP="00F00A3E">
      <w:pPr>
        <w:pStyle w:val="NoSpacing"/>
        <w:numPr>
          <w:ilvl w:val="0"/>
          <w:numId w:val="33"/>
        </w:numPr>
        <w:rPr>
          <w:rFonts w:cstheme="minorHAnsi"/>
          <w:sz w:val="32"/>
          <w:szCs w:val="32"/>
        </w:rPr>
      </w:pPr>
      <w:r w:rsidRPr="0005629A">
        <w:rPr>
          <w:rFonts w:cstheme="minorHAnsi"/>
          <w:sz w:val="32"/>
          <w:szCs w:val="32"/>
        </w:rPr>
        <w:t>What you can try when a company doesn’t respond</w:t>
      </w:r>
    </w:p>
    <w:p w14:paraId="7995E12B" w14:textId="77777777" w:rsidR="00F00A3E" w:rsidRPr="0005629A" w:rsidRDefault="00F00A3E" w:rsidP="00F00A3E">
      <w:pPr>
        <w:pStyle w:val="NoSpacing"/>
        <w:numPr>
          <w:ilvl w:val="0"/>
          <w:numId w:val="33"/>
        </w:numPr>
        <w:rPr>
          <w:rFonts w:cstheme="minorHAnsi"/>
          <w:sz w:val="32"/>
          <w:szCs w:val="32"/>
        </w:rPr>
      </w:pPr>
      <w:r w:rsidRPr="0005629A">
        <w:rPr>
          <w:rFonts w:cstheme="minorHAnsi"/>
          <w:sz w:val="32"/>
          <w:szCs w:val="32"/>
        </w:rPr>
        <w:t>The </w:t>
      </w:r>
      <w:hyperlink r:id="rId29" w:tgtFrame="_blank" w:history="1">
        <w:r w:rsidRPr="0005629A">
          <w:rPr>
            <w:rStyle w:val="Hyperlink"/>
            <w:rFonts w:cstheme="minorHAnsi"/>
            <w:b/>
            <w:bCs/>
            <w:color w:val="002060"/>
            <w:sz w:val="32"/>
            <w:szCs w:val="32"/>
          </w:rPr>
          <w:t>National Federation of the Blind inaccessibility tracker form</w:t>
        </w:r>
      </w:hyperlink>
      <w:hyperlink r:id="rId30" w:tgtFrame="_blank" w:history="1">
        <w:r w:rsidRPr="0005629A">
          <w:rPr>
            <w:rStyle w:val="Hyperlink"/>
            <w:rFonts w:cstheme="minorHAnsi"/>
            <w:b/>
            <w:bCs/>
            <w:sz w:val="32"/>
            <w:szCs w:val="32"/>
          </w:rPr>
          <w:t> </w:t>
        </w:r>
      </w:hyperlink>
      <w:r w:rsidRPr="0005629A">
        <w:rPr>
          <w:rFonts w:cstheme="minorHAnsi"/>
          <w:sz w:val="32"/>
          <w:szCs w:val="32"/>
        </w:rPr>
        <w:t>where you can share your experiences.</w:t>
      </w:r>
    </w:p>
    <w:p w14:paraId="05EC3A4B" w14:textId="77777777" w:rsidR="00F00A3E" w:rsidRPr="0005629A" w:rsidRDefault="00F00A3E" w:rsidP="00F00A3E">
      <w:pPr>
        <w:pStyle w:val="NoSpacing"/>
        <w:rPr>
          <w:rFonts w:cstheme="minorHAnsi"/>
          <w:sz w:val="32"/>
          <w:szCs w:val="32"/>
        </w:rPr>
      </w:pPr>
    </w:p>
    <w:p w14:paraId="7B9F8690" w14:textId="7B3D51F9" w:rsidR="00F00A3E" w:rsidRPr="0005629A" w:rsidRDefault="00F00A3E" w:rsidP="00F00A3E">
      <w:pPr>
        <w:pStyle w:val="NoSpacing"/>
        <w:rPr>
          <w:rFonts w:cstheme="minorHAnsi"/>
          <w:sz w:val="32"/>
          <w:szCs w:val="32"/>
        </w:rPr>
      </w:pPr>
      <w:r w:rsidRPr="0005629A">
        <w:rPr>
          <w:rFonts w:cstheme="minorHAnsi"/>
          <w:sz w:val="32"/>
          <w:szCs w:val="32"/>
        </w:rPr>
        <w:t xml:space="preserve">Register at </w:t>
      </w:r>
      <w:hyperlink r:id="rId31" w:history="1">
        <w:r w:rsidRPr="0005629A">
          <w:rPr>
            <w:rStyle w:val="Hyperlink"/>
            <w:rFonts w:cstheme="minorHAnsi"/>
            <w:b/>
            <w:bCs/>
            <w:color w:val="002060"/>
            <w:sz w:val="32"/>
            <w:szCs w:val="32"/>
          </w:rPr>
          <w:t>Accessibility Boutique Registration | National Federation of the Blind</w:t>
        </w:r>
      </w:hyperlink>
      <w:r w:rsidRPr="0005629A">
        <w:rPr>
          <w:rFonts w:cstheme="minorHAnsi"/>
          <w:sz w:val="32"/>
          <w:szCs w:val="32"/>
        </w:rPr>
        <w:t>.</w:t>
      </w:r>
    </w:p>
    <w:p w14:paraId="69EB9D66" w14:textId="03F23653" w:rsidR="00F00A3E" w:rsidRPr="0005629A" w:rsidRDefault="00F00A3E" w:rsidP="00F00A3E">
      <w:pPr>
        <w:pStyle w:val="NoSpacing"/>
        <w:rPr>
          <w:rFonts w:cstheme="minorHAnsi"/>
          <w:sz w:val="32"/>
          <w:szCs w:val="32"/>
        </w:rPr>
      </w:pPr>
      <w:r w:rsidRPr="0005629A">
        <w:rPr>
          <w:rFonts w:cstheme="minorHAnsi"/>
          <w:sz w:val="32"/>
          <w:szCs w:val="32"/>
        </w:rPr>
        <w:t>###</w:t>
      </w:r>
    </w:p>
    <w:p w14:paraId="17482547" w14:textId="77777777" w:rsidR="00A01FAF" w:rsidRPr="0005629A" w:rsidRDefault="00A01FAF" w:rsidP="000A480F">
      <w:pPr>
        <w:pStyle w:val="NoSpacing"/>
        <w:rPr>
          <w:rFonts w:cstheme="minorHAnsi"/>
          <w:sz w:val="32"/>
          <w:szCs w:val="32"/>
        </w:rPr>
      </w:pPr>
    </w:p>
    <w:p w14:paraId="26960A4F" w14:textId="27A7BFF6" w:rsidR="00273543" w:rsidRPr="0005629A" w:rsidRDefault="00BB4791" w:rsidP="00273543">
      <w:pPr>
        <w:pStyle w:val="NoSpacing"/>
        <w:rPr>
          <w:rFonts w:cstheme="minorHAnsi"/>
          <w:b/>
          <w:bCs/>
          <w:sz w:val="32"/>
          <w:szCs w:val="32"/>
        </w:rPr>
      </w:pPr>
      <w:bookmarkStart w:id="43" w:name="Tech"/>
      <w:r w:rsidRPr="0005629A">
        <w:rPr>
          <w:rFonts w:cstheme="minorHAnsi"/>
          <w:b/>
          <w:bCs/>
          <w:sz w:val="32"/>
          <w:szCs w:val="32"/>
        </w:rPr>
        <w:t xml:space="preserve">Hadley </w:t>
      </w:r>
      <w:r w:rsidR="00273543" w:rsidRPr="0005629A">
        <w:rPr>
          <w:rFonts w:cstheme="minorHAnsi"/>
          <w:b/>
          <w:bCs/>
          <w:sz w:val="32"/>
          <w:szCs w:val="32"/>
        </w:rPr>
        <w:t>Tech It Out</w:t>
      </w:r>
      <w:r w:rsidRPr="0005629A">
        <w:rPr>
          <w:rFonts w:cstheme="minorHAnsi"/>
          <w:b/>
          <w:bCs/>
          <w:sz w:val="32"/>
          <w:szCs w:val="32"/>
        </w:rPr>
        <w:t xml:space="preserve"> Discussion - Is a Smart Watch Right for You?</w:t>
      </w:r>
    </w:p>
    <w:bookmarkEnd w:id="43"/>
    <w:p w14:paraId="57822662" w14:textId="3458CB6F" w:rsidR="00BB4791" w:rsidRPr="0005629A" w:rsidRDefault="00BB4791" w:rsidP="00273543">
      <w:pPr>
        <w:pStyle w:val="NoSpacing"/>
        <w:rPr>
          <w:rFonts w:cstheme="minorHAnsi"/>
          <w:sz w:val="32"/>
          <w:szCs w:val="32"/>
        </w:rPr>
      </w:pPr>
      <w:r w:rsidRPr="0005629A">
        <w:rPr>
          <w:rFonts w:cstheme="minorHAnsi"/>
          <w:sz w:val="32"/>
          <w:szCs w:val="32"/>
        </w:rPr>
        <w:t>Tuesday, June 24</w:t>
      </w:r>
      <w:r w:rsidRPr="0005629A">
        <w:rPr>
          <w:rFonts w:cstheme="minorHAnsi"/>
          <w:sz w:val="32"/>
          <w:szCs w:val="32"/>
          <w:vertAlign w:val="superscript"/>
        </w:rPr>
        <w:t>th</w:t>
      </w:r>
      <w:r w:rsidRPr="0005629A">
        <w:rPr>
          <w:rFonts w:cstheme="minorHAnsi"/>
          <w:sz w:val="32"/>
          <w:szCs w:val="32"/>
        </w:rPr>
        <w:t xml:space="preserve"> at 2:00 pm</w:t>
      </w:r>
    </w:p>
    <w:p w14:paraId="1911E5A3" w14:textId="1301D2CD" w:rsidR="00BB4791" w:rsidRPr="0005629A" w:rsidRDefault="00BB4791" w:rsidP="00BB4791">
      <w:pPr>
        <w:pStyle w:val="NoSpacing"/>
        <w:rPr>
          <w:rFonts w:cstheme="minorHAnsi"/>
          <w:sz w:val="32"/>
          <w:szCs w:val="32"/>
        </w:rPr>
      </w:pPr>
      <w:r w:rsidRPr="0005629A">
        <w:rPr>
          <w:rFonts w:cstheme="minorHAnsi"/>
          <w:sz w:val="32"/>
          <w:szCs w:val="32"/>
        </w:rPr>
        <w:t>Thinking about getting a smart watch? Or maybe you’ve got one and aren’t sure you’re making the most of it. Join to chat about what they can do, how accessible they really are, and what to keep in mind before diving in.</w:t>
      </w:r>
    </w:p>
    <w:p w14:paraId="5EA35429" w14:textId="2B7B36BB" w:rsidR="00BB4791" w:rsidRPr="0005629A" w:rsidRDefault="00BB4791" w:rsidP="00BB4791">
      <w:pPr>
        <w:pStyle w:val="NoSpacing"/>
        <w:rPr>
          <w:rFonts w:cstheme="minorHAnsi"/>
          <w:sz w:val="32"/>
          <w:szCs w:val="32"/>
        </w:rPr>
      </w:pPr>
      <w:r w:rsidRPr="0005629A">
        <w:rPr>
          <w:rFonts w:cstheme="minorHAnsi"/>
          <w:sz w:val="32"/>
          <w:szCs w:val="32"/>
        </w:rPr>
        <w:t xml:space="preserve">Sign up to join at </w:t>
      </w:r>
      <w:hyperlink r:id="rId32" w:history="1">
        <w:r w:rsidRPr="0005629A">
          <w:rPr>
            <w:rStyle w:val="Hyperlink"/>
            <w:rFonts w:cstheme="minorHAnsi"/>
            <w:b/>
            <w:bCs/>
            <w:color w:val="002060"/>
            <w:sz w:val="32"/>
            <w:szCs w:val="32"/>
          </w:rPr>
          <w:t>Tech It Out | Hadley Discussion Group for the Visually Impaired</w:t>
        </w:r>
      </w:hyperlink>
      <w:r w:rsidRPr="0005629A">
        <w:rPr>
          <w:rFonts w:cstheme="minorHAnsi"/>
          <w:sz w:val="32"/>
          <w:szCs w:val="32"/>
        </w:rPr>
        <w:t>.</w:t>
      </w:r>
    </w:p>
    <w:p w14:paraId="6A971631" w14:textId="13FF0F8F" w:rsidR="00BB4791" w:rsidRPr="0005629A" w:rsidRDefault="00BB4791" w:rsidP="00BB4791">
      <w:pPr>
        <w:pStyle w:val="NoSpacing"/>
        <w:rPr>
          <w:rFonts w:cstheme="minorHAnsi"/>
          <w:sz w:val="32"/>
          <w:szCs w:val="32"/>
        </w:rPr>
      </w:pPr>
      <w:r w:rsidRPr="0005629A">
        <w:rPr>
          <w:rFonts w:cstheme="minorHAnsi"/>
          <w:sz w:val="32"/>
          <w:szCs w:val="32"/>
        </w:rPr>
        <w:t>###</w:t>
      </w:r>
    </w:p>
    <w:p w14:paraId="5689856D" w14:textId="77777777" w:rsidR="00273543" w:rsidRPr="0005629A" w:rsidRDefault="00273543" w:rsidP="000A480F">
      <w:pPr>
        <w:pStyle w:val="NoSpacing"/>
        <w:rPr>
          <w:rFonts w:cstheme="minorHAnsi"/>
          <w:sz w:val="32"/>
          <w:szCs w:val="32"/>
        </w:rPr>
      </w:pPr>
    </w:p>
    <w:p w14:paraId="65384405" w14:textId="77777777" w:rsidR="00BC5E4F" w:rsidRPr="0005629A" w:rsidRDefault="00BC5E4F" w:rsidP="00BC5E4F">
      <w:pPr>
        <w:pStyle w:val="NoSpacing"/>
        <w:rPr>
          <w:rFonts w:cstheme="minorHAnsi"/>
          <w:b/>
          <w:bCs/>
          <w:sz w:val="32"/>
          <w:szCs w:val="32"/>
        </w:rPr>
      </w:pPr>
      <w:bookmarkStart w:id="44" w:name="Karaoke"/>
      <w:r w:rsidRPr="0005629A">
        <w:rPr>
          <w:rFonts w:cstheme="minorHAnsi"/>
          <w:b/>
          <w:bCs/>
          <w:sz w:val="32"/>
          <w:szCs w:val="32"/>
        </w:rPr>
        <w:t>Karaoke Night</w:t>
      </w:r>
    </w:p>
    <w:bookmarkEnd w:id="44"/>
    <w:p w14:paraId="200AB069" w14:textId="37B36E40" w:rsidR="00BC5E4F" w:rsidRPr="0005629A" w:rsidRDefault="00BC5E4F" w:rsidP="00BC5E4F">
      <w:pPr>
        <w:pStyle w:val="NoSpacing"/>
        <w:rPr>
          <w:rFonts w:cstheme="minorHAnsi"/>
          <w:sz w:val="32"/>
          <w:szCs w:val="32"/>
        </w:rPr>
      </w:pPr>
      <w:r w:rsidRPr="0005629A">
        <w:rPr>
          <w:rFonts w:cstheme="minorHAnsi"/>
          <w:sz w:val="32"/>
          <w:szCs w:val="32"/>
        </w:rPr>
        <w:t>Wednesday, June 25</w:t>
      </w:r>
      <w:r w:rsidR="00C17A6A" w:rsidRPr="0005629A">
        <w:rPr>
          <w:rFonts w:cstheme="minorHAnsi"/>
          <w:sz w:val="32"/>
          <w:szCs w:val="32"/>
          <w:vertAlign w:val="superscript"/>
        </w:rPr>
        <w:t>th</w:t>
      </w:r>
      <w:r w:rsidR="00C17A6A" w:rsidRPr="0005629A">
        <w:rPr>
          <w:rFonts w:cstheme="minorHAnsi"/>
          <w:sz w:val="32"/>
          <w:szCs w:val="32"/>
        </w:rPr>
        <w:t xml:space="preserve"> from </w:t>
      </w:r>
      <w:r w:rsidRPr="0005629A">
        <w:rPr>
          <w:rFonts w:cstheme="minorHAnsi"/>
          <w:sz w:val="32"/>
          <w:szCs w:val="32"/>
        </w:rPr>
        <w:t>4:00</w:t>
      </w:r>
      <w:r w:rsidR="00C17A6A" w:rsidRPr="0005629A">
        <w:rPr>
          <w:rFonts w:cstheme="minorHAnsi"/>
          <w:sz w:val="32"/>
          <w:szCs w:val="32"/>
        </w:rPr>
        <w:t xml:space="preserve"> to</w:t>
      </w:r>
      <w:r w:rsidRPr="0005629A">
        <w:rPr>
          <w:rFonts w:cstheme="minorHAnsi"/>
          <w:sz w:val="32"/>
          <w:szCs w:val="32"/>
        </w:rPr>
        <w:t xml:space="preserve"> 7:00pm</w:t>
      </w:r>
    </w:p>
    <w:p w14:paraId="11307ACC" w14:textId="77777777" w:rsidR="00BC5E4F" w:rsidRPr="0005629A" w:rsidRDefault="00BC5E4F" w:rsidP="00BC5E4F">
      <w:pPr>
        <w:pStyle w:val="NoSpacing"/>
        <w:rPr>
          <w:rFonts w:cstheme="minorHAnsi"/>
          <w:b/>
          <w:bCs/>
          <w:sz w:val="32"/>
          <w:szCs w:val="32"/>
        </w:rPr>
      </w:pPr>
      <w:hyperlink r:id="rId33" w:anchor="branch" w:history="1">
        <w:r w:rsidRPr="0005629A">
          <w:rPr>
            <w:rStyle w:val="Hyperlink"/>
            <w:rFonts w:cstheme="minorHAnsi"/>
            <w:b/>
            <w:bCs/>
            <w:color w:val="002060"/>
            <w:sz w:val="32"/>
            <w:szCs w:val="32"/>
          </w:rPr>
          <w:t>Benning (Dorothy I. Height) Neighborhood Library</w:t>
        </w:r>
      </w:hyperlink>
    </w:p>
    <w:p w14:paraId="0EDD7962" w14:textId="77777777" w:rsidR="00BC5E4F" w:rsidRPr="0005629A" w:rsidRDefault="00BC5E4F" w:rsidP="00BC5E4F">
      <w:pPr>
        <w:pStyle w:val="NoSpacing"/>
        <w:rPr>
          <w:rFonts w:cstheme="minorHAnsi"/>
          <w:sz w:val="32"/>
          <w:szCs w:val="32"/>
        </w:rPr>
      </w:pPr>
      <w:r w:rsidRPr="0005629A">
        <w:rPr>
          <w:rFonts w:cstheme="minorHAnsi"/>
          <w:sz w:val="32"/>
          <w:szCs w:val="32"/>
        </w:rPr>
        <w:t>700 Pennsylvania Ave SE </w:t>
      </w:r>
    </w:p>
    <w:p w14:paraId="0BE399B0" w14:textId="48EEDE93" w:rsidR="00BC5E4F" w:rsidRPr="0005629A" w:rsidRDefault="00BC5E4F" w:rsidP="00BC5E4F">
      <w:pPr>
        <w:pStyle w:val="NoSpacing"/>
        <w:rPr>
          <w:rFonts w:cstheme="minorHAnsi"/>
          <w:sz w:val="32"/>
          <w:szCs w:val="32"/>
        </w:rPr>
      </w:pPr>
      <w:r w:rsidRPr="0005629A">
        <w:rPr>
          <w:rFonts w:cstheme="minorHAnsi"/>
          <w:sz w:val="32"/>
          <w:szCs w:val="32"/>
        </w:rPr>
        <w:t>Meeting Room 1 (25-100 Person Capacity)</w:t>
      </w:r>
    </w:p>
    <w:p w14:paraId="358BA38B" w14:textId="0FA37127" w:rsidR="00BC5E4F" w:rsidRPr="0005629A" w:rsidRDefault="00BC5E4F" w:rsidP="00BC5E4F">
      <w:pPr>
        <w:pStyle w:val="NoSpacing"/>
        <w:rPr>
          <w:rFonts w:cstheme="minorHAnsi"/>
          <w:sz w:val="32"/>
          <w:szCs w:val="32"/>
        </w:rPr>
      </w:pPr>
      <w:r w:rsidRPr="0005629A">
        <w:rPr>
          <w:rFonts w:cstheme="minorHAnsi"/>
          <w:sz w:val="32"/>
          <w:szCs w:val="32"/>
        </w:rPr>
        <w:t xml:space="preserve">Come perform your favorite tunes </w:t>
      </w:r>
      <w:proofErr w:type="gramStart"/>
      <w:r w:rsidRPr="0005629A">
        <w:rPr>
          <w:rFonts w:cstheme="minorHAnsi"/>
          <w:sz w:val="32"/>
          <w:szCs w:val="32"/>
        </w:rPr>
        <w:t>every last</w:t>
      </w:r>
      <w:proofErr w:type="gramEnd"/>
      <w:r w:rsidRPr="0005629A">
        <w:rPr>
          <w:rFonts w:cstheme="minorHAnsi"/>
          <w:sz w:val="32"/>
          <w:szCs w:val="32"/>
        </w:rPr>
        <w:t xml:space="preserve"> Wednesday of the month from 4-7</w:t>
      </w:r>
      <w:r w:rsidR="00C17A6A" w:rsidRPr="0005629A">
        <w:rPr>
          <w:rFonts w:cstheme="minorHAnsi"/>
          <w:sz w:val="32"/>
          <w:szCs w:val="32"/>
        </w:rPr>
        <w:t>.</w:t>
      </w:r>
    </w:p>
    <w:p w14:paraId="73027B13" w14:textId="748DB6A0" w:rsidR="00C17A6A" w:rsidRPr="0005629A" w:rsidRDefault="00C17A6A" w:rsidP="00BC5E4F">
      <w:pPr>
        <w:pStyle w:val="NoSpacing"/>
        <w:rPr>
          <w:rFonts w:cstheme="minorHAnsi"/>
          <w:sz w:val="32"/>
          <w:szCs w:val="32"/>
        </w:rPr>
      </w:pPr>
      <w:r w:rsidRPr="0005629A">
        <w:rPr>
          <w:rFonts w:cstheme="minorHAnsi"/>
          <w:sz w:val="32"/>
          <w:szCs w:val="32"/>
        </w:rPr>
        <w:t>###</w:t>
      </w:r>
    </w:p>
    <w:p w14:paraId="5D788D7F" w14:textId="77777777" w:rsidR="00B63DD7" w:rsidRPr="0005629A" w:rsidRDefault="00B63DD7" w:rsidP="002C0BF1">
      <w:pPr>
        <w:pStyle w:val="NoSpacing"/>
        <w:rPr>
          <w:rFonts w:cstheme="minorHAnsi"/>
          <w:b/>
          <w:bCs/>
          <w:sz w:val="32"/>
          <w:szCs w:val="32"/>
        </w:rPr>
      </w:pPr>
    </w:p>
    <w:p w14:paraId="388C9A22" w14:textId="77777777" w:rsidR="00B63DD7" w:rsidRPr="0005629A" w:rsidRDefault="00B63DD7" w:rsidP="00B63DD7">
      <w:pPr>
        <w:pStyle w:val="NoSpacing"/>
        <w:rPr>
          <w:rFonts w:cstheme="minorHAnsi"/>
          <w:b/>
          <w:bCs/>
          <w:sz w:val="32"/>
          <w:szCs w:val="32"/>
        </w:rPr>
      </w:pPr>
      <w:bookmarkStart w:id="45" w:name="Cook"/>
      <w:r w:rsidRPr="0005629A">
        <w:rPr>
          <w:rFonts w:cstheme="minorHAnsi"/>
          <w:b/>
          <w:bCs/>
          <w:sz w:val="32"/>
          <w:szCs w:val="32"/>
        </w:rPr>
        <w:t xml:space="preserve">Hadley </w:t>
      </w:r>
      <w:r w:rsidR="002C0BF1" w:rsidRPr="0005629A">
        <w:rPr>
          <w:rFonts w:cstheme="minorHAnsi"/>
          <w:b/>
          <w:bCs/>
          <w:sz w:val="32"/>
          <w:szCs w:val="32"/>
        </w:rPr>
        <w:t>What's Cooking?</w:t>
      </w:r>
      <w:r w:rsidRPr="0005629A">
        <w:rPr>
          <w:rFonts w:cstheme="minorHAnsi"/>
          <w:b/>
          <w:bCs/>
          <w:sz w:val="32"/>
          <w:szCs w:val="32"/>
        </w:rPr>
        <w:t xml:space="preserve"> - Not Your Same Old Sandwich</w:t>
      </w:r>
    </w:p>
    <w:bookmarkEnd w:id="45"/>
    <w:p w14:paraId="345DA27A" w14:textId="59209BFE" w:rsidR="002C0BF1" w:rsidRPr="0005629A" w:rsidRDefault="00B63DD7" w:rsidP="002C0BF1">
      <w:pPr>
        <w:pStyle w:val="NoSpacing"/>
        <w:rPr>
          <w:rFonts w:cstheme="minorHAnsi"/>
          <w:sz w:val="32"/>
          <w:szCs w:val="32"/>
        </w:rPr>
      </w:pPr>
      <w:r w:rsidRPr="0005629A">
        <w:rPr>
          <w:rFonts w:cstheme="minorHAnsi"/>
          <w:sz w:val="32"/>
          <w:szCs w:val="32"/>
        </w:rPr>
        <w:t>Wednesday, June 25</w:t>
      </w:r>
      <w:r w:rsidRPr="0005629A">
        <w:rPr>
          <w:rFonts w:cstheme="minorHAnsi"/>
          <w:sz w:val="32"/>
          <w:szCs w:val="32"/>
          <w:vertAlign w:val="superscript"/>
        </w:rPr>
        <w:t>th</w:t>
      </w:r>
      <w:r w:rsidRPr="0005629A">
        <w:rPr>
          <w:rFonts w:cstheme="minorHAnsi"/>
          <w:sz w:val="32"/>
          <w:szCs w:val="32"/>
        </w:rPr>
        <w:t xml:space="preserve"> at 5:00 pm</w:t>
      </w:r>
    </w:p>
    <w:p w14:paraId="112DD490" w14:textId="403CE78E" w:rsidR="00B63DD7" w:rsidRPr="0005629A" w:rsidRDefault="00B63DD7" w:rsidP="00B63DD7">
      <w:pPr>
        <w:pStyle w:val="NoSpacing"/>
        <w:rPr>
          <w:rFonts w:cstheme="minorHAnsi"/>
          <w:sz w:val="32"/>
          <w:szCs w:val="32"/>
        </w:rPr>
      </w:pPr>
      <w:r w:rsidRPr="0005629A">
        <w:rPr>
          <w:rFonts w:cstheme="minorHAnsi"/>
          <w:sz w:val="32"/>
          <w:szCs w:val="32"/>
        </w:rPr>
        <w:t xml:space="preserve">Skip the usual "bread and meat" sandwich—try wraps, quesadillas, pitas, or go breadless. Sandwich making is great for practicing skills like spreading, slicing, and peeling. </w:t>
      </w:r>
      <w:r w:rsidR="00595849" w:rsidRPr="0005629A">
        <w:rPr>
          <w:rFonts w:cstheme="minorHAnsi"/>
          <w:sz w:val="32"/>
          <w:szCs w:val="32"/>
        </w:rPr>
        <w:t>S</w:t>
      </w:r>
      <w:r w:rsidRPr="0005629A">
        <w:rPr>
          <w:rFonts w:cstheme="minorHAnsi"/>
          <w:sz w:val="32"/>
          <w:szCs w:val="32"/>
        </w:rPr>
        <w:t>hare favorite recipes and tips!</w:t>
      </w:r>
    </w:p>
    <w:p w14:paraId="2640571B" w14:textId="0D5A6288" w:rsidR="00B63DD7" w:rsidRPr="0005629A" w:rsidRDefault="00B63DD7" w:rsidP="00B63DD7">
      <w:pPr>
        <w:pStyle w:val="NoSpacing"/>
        <w:rPr>
          <w:rFonts w:cstheme="minorHAnsi"/>
          <w:sz w:val="32"/>
          <w:szCs w:val="32"/>
        </w:rPr>
      </w:pPr>
      <w:r w:rsidRPr="0005629A">
        <w:rPr>
          <w:rFonts w:cstheme="minorHAnsi"/>
          <w:sz w:val="32"/>
          <w:szCs w:val="32"/>
        </w:rPr>
        <w:t xml:space="preserve">Sign up to join at </w:t>
      </w:r>
      <w:hyperlink r:id="rId34" w:history="1">
        <w:r w:rsidRPr="0005629A">
          <w:rPr>
            <w:rStyle w:val="Hyperlink"/>
            <w:rFonts w:cstheme="minorHAnsi"/>
            <w:b/>
            <w:bCs/>
            <w:color w:val="002060"/>
            <w:sz w:val="32"/>
            <w:szCs w:val="32"/>
          </w:rPr>
          <w:t>What's Cooking? | Hadley Discussion Group for the Visually Impaired</w:t>
        </w:r>
      </w:hyperlink>
      <w:r w:rsidRPr="0005629A">
        <w:rPr>
          <w:rFonts w:cstheme="minorHAnsi"/>
          <w:sz w:val="32"/>
          <w:szCs w:val="32"/>
        </w:rPr>
        <w:t>.</w:t>
      </w:r>
    </w:p>
    <w:p w14:paraId="3225D52A" w14:textId="3C883A68" w:rsidR="00B63DD7" w:rsidRPr="0005629A" w:rsidRDefault="00A57985" w:rsidP="00B63DD7">
      <w:pPr>
        <w:pStyle w:val="NoSpacing"/>
        <w:rPr>
          <w:rFonts w:cstheme="minorHAnsi"/>
          <w:sz w:val="32"/>
          <w:szCs w:val="32"/>
        </w:rPr>
      </w:pPr>
      <w:r w:rsidRPr="0005629A">
        <w:rPr>
          <w:rFonts w:cstheme="minorHAnsi"/>
          <w:sz w:val="32"/>
          <w:szCs w:val="32"/>
        </w:rPr>
        <w:t>###</w:t>
      </w:r>
    </w:p>
    <w:p w14:paraId="3EFBDBB6" w14:textId="77777777" w:rsidR="00A57985" w:rsidRPr="0005629A" w:rsidRDefault="00A57985" w:rsidP="00B63DD7">
      <w:pPr>
        <w:pStyle w:val="NoSpacing"/>
        <w:rPr>
          <w:rFonts w:cstheme="minorHAnsi"/>
          <w:sz w:val="32"/>
          <w:szCs w:val="32"/>
        </w:rPr>
      </w:pPr>
    </w:p>
    <w:p w14:paraId="657D6F50" w14:textId="77777777" w:rsidR="00A57985" w:rsidRPr="0005629A" w:rsidRDefault="00A57985" w:rsidP="00A57985">
      <w:pPr>
        <w:pStyle w:val="NoSpacing"/>
        <w:rPr>
          <w:rFonts w:cstheme="minorHAnsi"/>
          <w:b/>
          <w:bCs/>
          <w:sz w:val="32"/>
          <w:szCs w:val="32"/>
        </w:rPr>
      </w:pPr>
      <w:bookmarkStart w:id="46" w:name="Game"/>
      <w:r w:rsidRPr="0005629A">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A57985" w:rsidRPr="0005629A" w14:paraId="3773114C" w14:textId="77777777" w:rsidTr="00A57985">
        <w:trPr>
          <w:tblCellSpacing w:w="0" w:type="dxa"/>
        </w:trPr>
        <w:tc>
          <w:tcPr>
            <w:tcW w:w="0" w:type="auto"/>
            <w:shd w:val="clear" w:color="auto" w:fill="FFFFFF"/>
            <w:hideMark/>
          </w:tcPr>
          <w:bookmarkEnd w:id="46"/>
          <w:p w14:paraId="3FF7E29D" w14:textId="3097DF57" w:rsidR="00A57985" w:rsidRPr="0005629A" w:rsidRDefault="00A57985" w:rsidP="00A57985">
            <w:pPr>
              <w:pStyle w:val="NoSpacing"/>
              <w:rPr>
                <w:rFonts w:cstheme="minorHAnsi"/>
                <w:sz w:val="32"/>
                <w:szCs w:val="32"/>
              </w:rPr>
            </w:pPr>
            <w:r w:rsidRPr="0005629A">
              <w:rPr>
                <w:rFonts w:cstheme="minorHAnsi"/>
                <w:sz w:val="32"/>
                <w:szCs w:val="32"/>
              </w:rPr>
              <w:t>Thursday, June 26</w:t>
            </w:r>
            <w:r w:rsidR="00F31BBC" w:rsidRPr="0005629A">
              <w:rPr>
                <w:rFonts w:cstheme="minorHAnsi"/>
                <w:sz w:val="32"/>
                <w:szCs w:val="32"/>
                <w:vertAlign w:val="superscript"/>
              </w:rPr>
              <w:t>th</w:t>
            </w:r>
            <w:r w:rsidR="00F31BBC" w:rsidRPr="0005629A">
              <w:rPr>
                <w:rFonts w:cstheme="minorHAnsi"/>
                <w:sz w:val="32"/>
                <w:szCs w:val="32"/>
              </w:rPr>
              <w:t xml:space="preserve"> at 4:00 pm</w:t>
            </w:r>
            <w:r w:rsidRPr="0005629A">
              <w:rPr>
                <w:rFonts w:cstheme="minorHAnsi"/>
                <w:sz w:val="32"/>
                <w:szCs w:val="32"/>
              </w:rPr>
              <w:br/>
              <w:t>MLK Library</w:t>
            </w:r>
            <w:r w:rsidR="00C81137" w:rsidRPr="0005629A">
              <w:rPr>
                <w:rFonts w:cstheme="minorHAnsi"/>
                <w:sz w:val="32"/>
                <w:szCs w:val="32"/>
              </w:rPr>
              <w:t xml:space="preserve"> </w:t>
            </w:r>
            <w:r w:rsidRPr="0005629A">
              <w:rPr>
                <w:rFonts w:cstheme="minorHAnsi"/>
                <w:sz w:val="32"/>
                <w:szCs w:val="32"/>
              </w:rPr>
              <w:t>Center for Accessibility</w:t>
            </w:r>
            <w:r w:rsidRPr="0005629A">
              <w:rPr>
                <w:rFonts w:cstheme="minorHAnsi"/>
                <w:sz w:val="32"/>
                <w:szCs w:val="32"/>
              </w:rPr>
              <w:br/>
            </w:r>
            <w:r w:rsidR="00F31BBC" w:rsidRPr="0005629A">
              <w:rPr>
                <w:rFonts w:cstheme="minorHAnsi"/>
                <w:sz w:val="32"/>
                <w:szCs w:val="32"/>
              </w:rPr>
              <w:t xml:space="preserve">901 G Street, NW, </w:t>
            </w:r>
            <w:r w:rsidRPr="0005629A">
              <w:rPr>
                <w:rFonts w:cstheme="minorHAnsi"/>
                <w:sz w:val="32"/>
                <w:szCs w:val="32"/>
              </w:rPr>
              <w:t>Room 205-H</w:t>
            </w:r>
          </w:p>
          <w:p w14:paraId="23BD7D0D" w14:textId="5E23CA13" w:rsidR="00A57985" w:rsidRPr="0005629A" w:rsidRDefault="00A57985" w:rsidP="00A57985">
            <w:pPr>
              <w:pStyle w:val="NoSpacing"/>
              <w:rPr>
                <w:rFonts w:cstheme="minorHAnsi"/>
                <w:sz w:val="32"/>
                <w:szCs w:val="32"/>
              </w:rPr>
            </w:pPr>
            <w:r w:rsidRPr="0005629A">
              <w:rPr>
                <w:rFonts w:cstheme="minorHAnsi"/>
                <w:sz w:val="32"/>
                <w:szCs w:val="32"/>
              </w:rPr>
              <w:t>Play accessible Scrabble, Monopoly, Bingo, Uno, and more! Boards and cards are tactile and include braille and large print labeling. All are welcome!   </w:t>
            </w:r>
          </w:p>
        </w:tc>
      </w:tr>
    </w:tbl>
    <w:p w14:paraId="6697B4CB" w14:textId="78575715" w:rsidR="00A57985" w:rsidRPr="0005629A" w:rsidRDefault="00F31BBC" w:rsidP="00B63DD7">
      <w:pPr>
        <w:pStyle w:val="NoSpacing"/>
        <w:rPr>
          <w:rFonts w:cstheme="minorHAnsi"/>
          <w:sz w:val="32"/>
          <w:szCs w:val="32"/>
        </w:rPr>
      </w:pPr>
      <w:r w:rsidRPr="0005629A">
        <w:rPr>
          <w:rFonts w:cstheme="minorHAnsi"/>
          <w:sz w:val="32"/>
          <w:szCs w:val="32"/>
        </w:rPr>
        <w:t>###</w:t>
      </w:r>
    </w:p>
    <w:p w14:paraId="1B79E547" w14:textId="77777777" w:rsidR="00DF6B00" w:rsidRPr="0005629A" w:rsidRDefault="00DF6B00" w:rsidP="00B63DD7">
      <w:pPr>
        <w:pStyle w:val="NoSpacing"/>
        <w:rPr>
          <w:rFonts w:cstheme="minorHAnsi"/>
          <w:sz w:val="32"/>
          <w:szCs w:val="32"/>
        </w:rPr>
      </w:pPr>
    </w:p>
    <w:p w14:paraId="6A97DAA6" w14:textId="77777777" w:rsidR="00DF6B00" w:rsidRPr="0005629A" w:rsidRDefault="00DF6B00" w:rsidP="00DF6B00">
      <w:pPr>
        <w:pStyle w:val="NoSpacing"/>
        <w:rPr>
          <w:rFonts w:cstheme="minorHAnsi"/>
          <w:b/>
          <w:bCs/>
          <w:sz w:val="32"/>
          <w:szCs w:val="32"/>
        </w:rPr>
      </w:pPr>
      <w:bookmarkStart w:id="47" w:name="Board"/>
      <w:r w:rsidRPr="0005629A">
        <w:rPr>
          <w:rFonts w:cstheme="minorHAnsi"/>
          <w:b/>
          <w:bCs/>
          <w:sz w:val="32"/>
          <w:szCs w:val="32"/>
        </w:rPr>
        <w:t>U.S. Access Board Webinar: From Standards to Support: Understanding the Access Board's Role in Accessibility</w:t>
      </w:r>
    </w:p>
    <w:bookmarkEnd w:id="47"/>
    <w:p w14:paraId="4A1FCD35" w14:textId="66C11AF4" w:rsidR="00AE3573" w:rsidRPr="0005629A" w:rsidRDefault="00AE3573" w:rsidP="00DF6B00">
      <w:pPr>
        <w:pStyle w:val="NoSpacing"/>
        <w:rPr>
          <w:rFonts w:cstheme="minorHAnsi"/>
          <w:sz w:val="32"/>
          <w:szCs w:val="32"/>
        </w:rPr>
      </w:pPr>
      <w:r w:rsidRPr="0005629A">
        <w:rPr>
          <w:rFonts w:cstheme="minorHAnsi"/>
          <w:sz w:val="32"/>
          <w:szCs w:val="32"/>
        </w:rPr>
        <w:t>Thursday, July 3</w:t>
      </w:r>
      <w:r w:rsidRPr="0005629A">
        <w:rPr>
          <w:rFonts w:cstheme="minorHAnsi"/>
          <w:sz w:val="32"/>
          <w:szCs w:val="32"/>
          <w:vertAlign w:val="superscript"/>
        </w:rPr>
        <w:t>rd</w:t>
      </w:r>
      <w:r w:rsidRPr="0005629A">
        <w:rPr>
          <w:rFonts w:cstheme="minorHAnsi"/>
          <w:sz w:val="32"/>
          <w:szCs w:val="32"/>
        </w:rPr>
        <w:t xml:space="preserve"> from 2:30 to 4:00 pm</w:t>
      </w:r>
    </w:p>
    <w:p w14:paraId="45D2B3EB" w14:textId="23E1982F" w:rsidR="00AE3573" w:rsidRPr="0005629A" w:rsidRDefault="00AE3573" w:rsidP="00AE3573">
      <w:pPr>
        <w:pStyle w:val="NoSpacing"/>
        <w:rPr>
          <w:rFonts w:cstheme="minorHAnsi"/>
          <w:sz w:val="32"/>
          <w:szCs w:val="32"/>
        </w:rPr>
      </w:pPr>
      <w:r w:rsidRPr="0005629A">
        <w:rPr>
          <w:rFonts w:cstheme="minorHAnsi"/>
          <w:sz w:val="32"/>
          <w:szCs w:val="32"/>
        </w:rPr>
        <w:t>Have you previously attended U.S. Access Board webinars or reached out with questions and training about accessibility? You might be surprised to learn that some questions may be outside the scope of the U.S. Access Board's Office of Information and Technical Services (OTIS). Join this informative to explore the U.S. Access Board's crucial role in creating, training, and enforcing accessibility standards for everything from buildings and public spaces to transportation and information and communication technology. Plus, they will explain areas in which other federal agencies lead and enforce specific accessibility standards. Don't miss out on this opportunity to understand the full landscape of accessibility!</w:t>
      </w:r>
    </w:p>
    <w:p w14:paraId="79039D64" w14:textId="77777777" w:rsidR="00AE3573" w:rsidRPr="0005629A" w:rsidRDefault="00AE3573" w:rsidP="00AE3573">
      <w:pPr>
        <w:pStyle w:val="NoSpacing"/>
        <w:rPr>
          <w:rFonts w:cstheme="minorHAnsi"/>
          <w:sz w:val="32"/>
          <w:szCs w:val="32"/>
        </w:rPr>
      </w:pPr>
    </w:p>
    <w:p w14:paraId="6AE3A1A3" w14:textId="3595F046" w:rsidR="00AE3573" w:rsidRPr="0005629A" w:rsidRDefault="00AE3573" w:rsidP="00AE3573">
      <w:pPr>
        <w:pStyle w:val="NoSpacing"/>
        <w:rPr>
          <w:rFonts w:cstheme="minorHAnsi"/>
          <w:sz w:val="32"/>
          <w:szCs w:val="32"/>
        </w:rPr>
      </w:pPr>
      <w:r w:rsidRPr="0005629A">
        <w:rPr>
          <w:rFonts w:cstheme="minorHAnsi"/>
          <w:sz w:val="32"/>
          <w:szCs w:val="32"/>
        </w:rPr>
        <w:t>For more information or to register, visit the </w:t>
      </w:r>
      <w:hyperlink r:id="rId35" w:tgtFrame="_blank" w:history="1">
        <w:r w:rsidRPr="0005629A">
          <w:rPr>
            <w:rStyle w:val="Hyperlink"/>
            <w:rFonts w:cstheme="minorHAnsi"/>
            <w:b/>
            <w:bCs/>
            <w:color w:val="002060"/>
            <w:sz w:val="32"/>
            <w:szCs w:val="32"/>
          </w:rPr>
          <w:t>Great Lakes ADA Center's webinar webpage</w:t>
        </w:r>
      </w:hyperlink>
      <w:r w:rsidRPr="0005629A">
        <w:rPr>
          <w:rFonts w:cstheme="minorHAnsi"/>
          <w:sz w:val="32"/>
          <w:szCs w:val="32"/>
        </w:rPr>
        <w:t>. All webinars include video remote interpreting (VRI) and real-time captioning. Questions can be submitted in advance of the session or can be posed during the live webinar. Webinar attendees can earn continuing education credits. The webinar series is hosted by the </w:t>
      </w:r>
      <w:hyperlink r:id="rId36" w:tgtFrame="_blank" w:history="1">
        <w:r w:rsidRPr="0005629A">
          <w:rPr>
            <w:rStyle w:val="Hyperlink"/>
            <w:rFonts w:cstheme="minorHAnsi"/>
            <w:b/>
            <w:bCs/>
            <w:color w:val="002060"/>
            <w:sz w:val="32"/>
            <w:szCs w:val="32"/>
          </w:rPr>
          <w:t>ADA National Network</w:t>
        </w:r>
      </w:hyperlink>
      <w:r w:rsidRPr="0005629A">
        <w:rPr>
          <w:rFonts w:cstheme="minorHAnsi"/>
          <w:sz w:val="32"/>
          <w:szCs w:val="32"/>
        </w:rPr>
        <w:t> in cooperation with the Board. </w:t>
      </w:r>
      <w:hyperlink r:id="rId37" w:tgtFrame="_blank" w:history="1">
        <w:r w:rsidRPr="0005629A">
          <w:rPr>
            <w:rStyle w:val="Hyperlink"/>
            <w:rFonts w:cstheme="minorHAnsi"/>
            <w:b/>
            <w:bCs/>
            <w:color w:val="002060"/>
            <w:sz w:val="32"/>
            <w:szCs w:val="32"/>
          </w:rPr>
          <w:t>Archived copies</w:t>
        </w:r>
      </w:hyperlink>
      <w:r w:rsidRPr="0005629A">
        <w:rPr>
          <w:rFonts w:cstheme="minorHAnsi"/>
          <w:sz w:val="32"/>
          <w:szCs w:val="32"/>
        </w:rPr>
        <w:t xml:space="preserve"> of previous Board webinars are available on the site. </w:t>
      </w:r>
    </w:p>
    <w:p w14:paraId="755CC8C0" w14:textId="713BB702" w:rsidR="00AE3573" w:rsidRPr="0005629A" w:rsidRDefault="00AE3573" w:rsidP="00AE3573">
      <w:pPr>
        <w:pStyle w:val="NoSpacing"/>
        <w:rPr>
          <w:rFonts w:cstheme="minorHAnsi"/>
          <w:sz w:val="32"/>
          <w:szCs w:val="32"/>
        </w:rPr>
      </w:pPr>
      <w:r w:rsidRPr="0005629A">
        <w:rPr>
          <w:rFonts w:cstheme="minorHAnsi"/>
          <w:sz w:val="32"/>
          <w:szCs w:val="32"/>
        </w:rPr>
        <w:t xml:space="preserve">More information is at </w:t>
      </w:r>
      <w:hyperlink r:id="rId38" w:history="1">
        <w:r w:rsidRPr="0005629A">
          <w:rPr>
            <w:rStyle w:val="Hyperlink"/>
            <w:rFonts w:cstheme="minorHAnsi"/>
            <w:b/>
            <w:bCs/>
            <w:color w:val="002060"/>
            <w:sz w:val="32"/>
            <w:szCs w:val="32"/>
          </w:rPr>
          <w:t>From Standards to Support: Understanding the Access Board’s Role in Accessibility</w:t>
        </w:r>
      </w:hyperlink>
      <w:r w:rsidRPr="0005629A">
        <w:rPr>
          <w:rFonts w:cstheme="minorHAnsi"/>
          <w:sz w:val="32"/>
          <w:szCs w:val="32"/>
        </w:rPr>
        <w:t>.</w:t>
      </w:r>
    </w:p>
    <w:p w14:paraId="6BBB9047" w14:textId="5703FA2D" w:rsidR="00AE3573" w:rsidRPr="0005629A" w:rsidRDefault="00AE3573" w:rsidP="00AE3573">
      <w:pPr>
        <w:pStyle w:val="NoSpacing"/>
        <w:rPr>
          <w:rFonts w:cstheme="minorHAnsi"/>
          <w:sz w:val="32"/>
          <w:szCs w:val="32"/>
        </w:rPr>
      </w:pPr>
      <w:r w:rsidRPr="0005629A">
        <w:rPr>
          <w:rFonts w:cstheme="minorHAnsi"/>
          <w:sz w:val="32"/>
          <w:szCs w:val="32"/>
        </w:rPr>
        <w:t>###</w:t>
      </w:r>
    </w:p>
    <w:p w14:paraId="05D92FA9" w14:textId="77777777" w:rsidR="00DA2AC7" w:rsidRPr="0005629A" w:rsidRDefault="00DA2AC7" w:rsidP="004F0CB1">
      <w:pPr>
        <w:pStyle w:val="NoSpacing"/>
        <w:rPr>
          <w:rFonts w:cstheme="minorHAnsi"/>
          <w:sz w:val="32"/>
          <w:szCs w:val="32"/>
        </w:rPr>
      </w:pPr>
    </w:p>
    <w:p w14:paraId="644BF68D" w14:textId="77777777" w:rsidR="00AF31D8" w:rsidRPr="0005629A" w:rsidRDefault="004F0CB1" w:rsidP="004F0CB1">
      <w:pPr>
        <w:pStyle w:val="NoSpacing"/>
        <w:rPr>
          <w:rFonts w:cstheme="minorHAnsi"/>
          <w:sz w:val="32"/>
          <w:szCs w:val="32"/>
        </w:rPr>
      </w:pPr>
      <w:bookmarkStart w:id="48" w:name="ACB"/>
      <w:r w:rsidRPr="0005629A">
        <w:rPr>
          <w:rFonts w:cstheme="minorHAnsi"/>
          <w:b/>
          <w:bCs/>
          <w:sz w:val="32"/>
          <w:szCs w:val="32"/>
        </w:rPr>
        <w:t xml:space="preserve">The 2025 American Council of the Blind </w:t>
      </w:r>
      <w:r w:rsidR="00AF31D8" w:rsidRPr="0005629A">
        <w:rPr>
          <w:rFonts w:cstheme="minorHAnsi"/>
          <w:b/>
          <w:bCs/>
          <w:sz w:val="32"/>
          <w:szCs w:val="32"/>
        </w:rPr>
        <w:t xml:space="preserve">Hybrid </w:t>
      </w:r>
      <w:r w:rsidRPr="0005629A">
        <w:rPr>
          <w:rFonts w:cstheme="minorHAnsi"/>
          <w:b/>
          <w:bCs/>
          <w:sz w:val="32"/>
          <w:szCs w:val="32"/>
        </w:rPr>
        <w:t>Conference and Convention</w:t>
      </w:r>
      <w:r w:rsidRPr="0005629A">
        <w:rPr>
          <w:rFonts w:cstheme="minorHAnsi"/>
          <w:sz w:val="32"/>
          <w:szCs w:val="32"/>
        </w:rPr>
        <w:t xml:space="preserve"> </w:t>
      </w:r>
    </w:p>
    <w:bookmarkEnd w:id="48"/>
    <w:p w14:paraId="43FA445E" w14:textId="735378BE" w:rsidR="00AF31D8" w:rsidRPr="0005629A" w:rsidRDefault="004F0CB1" w:rsidP="004F0CB1">
      <w:pPr>
        <w:pStyle w:val="NoSpacing"/>
        <w:rPr>
          <w:rFonts w:cstheme="minorHAnsi"/>
          <w:sz w:val="32"/>
          <w:szCs w:val="32"/>
        </w:rPr>
      </w:pPr>
      <w:r w:rsidRPr="0005629A">
        <w:rPr>
          <w:rFonts w:cstheme="minorHAnsi"/>
          <w:sz w:val="32"/>
          <w:szCs w:val="32"/>
        </w:rPr>
        <w:t>July 4</w:t>
      </w:r>
      <w:r w:rsidRPr="0005629A">
        <w:rPr>
          <w:rFonts w:cstheme="minorHAnsi"/>
          <w:sz w:val="32"/>
          <w:szCs w:val="32"/>
          <w:vertAlign w:val="superscript"/>
        </w:rPr>
        <w:t>th</w:t>
      </w:r>
      <w:r w:rsidRPr="0005629A">
        <w:rPr>
          <w:rFonts w:cstheme="minorHAnsi"/>
          <w:sz w:val="32"/>
          <w:szCs w:val="32"/>
        </w:rPr>
        <w:t> through July 11</w:t>
      </w:r>
      <w:r w:rsidRPr="0005629A">
        <w:rPr>
          <w:rFonts w:cstheme="minorHAnsi"/>
          <w:sz w:val="32"/>
          <w:szCs w:val="32"/>
          <w:vertAlign w:val="superscript"/>
        </w:rPr>
        <w:t>th</w:t>
      </w:r>
    </w:p>
    <w:p w14:paraId="6102325B" w14:textId="77777777" w:rsidR="00AF31D8" w:rsidRPr="0005629A" w:rsidRDefault="004F0CB1" w:rsidP="004F0CB1">
      <w:pPr>
        <w:pStyle w:val="NoSpacing"/>
        <w:rPr>
          <w:rFonts w:cstheme="minorHAnsi"/>
          <w:sz w:val="32"/>
          <w:szCs w:val="32"/>
        </w:rPr>
      </w:pPr>
      <w:r w:rsidRPr="0005629A">
        <w:rPr>
          <w:rFonts w:cstheme="minorHAnsi"/>
          <w:sz w:val="32"/>
          <w:szCs w:val="32"/>
        </w:rPr>
        <w:t xml:space="preserve">Hyatt Regency Hotel </w:t>
      </w:r>
    </w:p>
    <w:p w14:paraId="072EC2B1" w14:textId="2C52C5FF" w:rsidR="004F0CB1" w:rsidRPr="0005629A" w:rsidRDefault="004F0CB1" w:rsidP="004F0CB1">
      <w:pPr>
        <w:pStyle w:val="NoSpacing"/>
        <w:rPr>
          <w:rFonts w:cstheme="minorHAnsi"/>
          <w:sz w:val="32"/>
          <w:szCs w:val="32"/>
        </w:rPr>
      </w:pPr>
      <w:r w:rsidRPr="0005629A">
        <w:rPr>
          <w:rFonts w:cstheme="minorHAnsi"/>
          <w:sz w:val="32"/>
          <w:szCs w:val="32"/>
        </w:rPr>
        <w:t xml:space="preserve">300 Reunion Blvd, Dallas, Texas </w:t>
      </w:r>
    </w:p>
    <w:p w14:paraId="5BD44989" w14:textId="77777777" w:rsidR="004F0CB1" w:rsidRPr="004F0CB1" w:rsidRDefault="004F0CB1" w:rsidP="004F0CB1">
      <w:pPr>
        <w:pStyle w:val="NoSpacing"/>
        <w:rPr>
          <w:rFonts w:cstheme="minorHAnsi"/>
          <w:sz w:val="32"/>
          <w:szCs w:val="32"/>
        </w:rPr>
      </w:pPr>
      <w:r w:rsidRPr="004F0CB1">
        <w:rPr>
          <w:rFonts w:cstheme="minorHAnsi"/>
          <w:sz w:val="32"/>
          <w:szCs w:val="32"/>
        </w:rPr>
        <w:t>ACB will be holding a hybrid conference and convention offering virtual only sessions, in-person only sessions, and virtual and in-person sessions together.</w:t>
      </w:r>
    </w:p>
    <w:p w14:paraId="74B10AB4" w14:textId="1D74A6CD" w:rsidR="000E7E83" w:rsidRPr="0005629A" w:rsidRDefault="00AF31D8" w:rsidP="00DF6B00">
      <w:pPr>
        <w:pStyle w:val="NoSpacing"/>
        <w:rPr>
          <w:rFonts w:cstheme="minorHAnsi"/>
          <w:sz w:val="32"/>
          <w:szCs w:val="32"/>
        </w:rPr>
      </w:pPr>
      <w:r w:rsidRPr="004F0CB1">
        <w:rPr>
          <w:rFonts w:cstheme="minorHAnsi"/>
          <w:sz w:val="32"/>
          <w:szCs w:val="32"/>
        </w:rPr>
        <w:t>Browse Conference and Convention Sessions</w:t>
      </w:r>
      <w:r w:rsidRPr="0005629A">
        <w:rPr>
          <w:rFonts w:cstheme="minorHAnsi"/>
          <w:sz w:val="32"/>
          <w:szCs w:val="32"/>
        </w:rPr>
        <w:t xml:space="preserve"> at </w:t>
      </w:r>
      <w:hyperlink r:id="rId39" w:history="1">
        <w:r w:rsidR="004F0CB1" w:rsidRPr="0005629A">
          <w:rPr>
            <w:rStyle w:val="Hyperlink"/>
            <w:rFonts w:cstheme="minorHAnsi"/>
            <w:b/>
            <w:bCs/>
            <w:color w:val="002060"/>
            <w:sz w:val="32"/>
            <w:szCs w:val="32"/>
          </w:rPr>
          <w:t>Convention Home Page 2025</w:t>
        </w:r>
      </w:hyperlink>
      <w:r w:rsidRPr="0005629A">
        <w:rPr>
          <w:rFonts w:cstheme="minorHAnsi"/>
          <w:sz w:val="32"/>
          <w:szCs w:val="32"/>
        </w:rPr>
        <w:t>.</w:t>
      </w:r>
    </w:p>
    <w:p w14:paraId="09A8361B" w14:textId="4CE83748" w:rsidR="00A0099B" w:rsidRPr="0005629A" w:rsidRDefault="00AF31D8" w:rsidP="00DF6B00">
      <w:pPr>
        <w:pStyle w:val="NoSpacing"/>
        <w:rPr>
          <w:rFonts w:cstheme="minorHAnsi"/>
          <w:sz w:val="32"/>
          <w:szCs w:val="32"/>
        </w:rPr>
      </w:pPr>
      <w:r w:rsidRPr="0005629A">
        <w:rPr>
          <w:rFonts w:cstheme="minorHAnsi"/>
          <w:sz w:val="32"/>
          <w:szCs w:val="32"/>
        </w:rPr>
        <w:t>###</w:t>
      </w:r>
    </w:p>
    <w:p w14:paraId="3E013950" w14:textId="77777777" w:rsidR="00AF31D8" w:rsidRPr="0005629A" w:rsidRDefault="00AF31D8" w:rsidP="00DF6B00">
      <w:pPr>
        <w:pStyle w:val="NoSpacing"/>
        <w:rPr>
          <w:rFonts w:cstheme="minorHAnsi"/>
          <w:sz w:val="32"/>
          <w:szCs w:val="32"/>
        </w:rPr>
      </w:pPr>
    </w:p>
    <w:p w14:paraId="76CD46CA" w14:textId="77777777" w:rsidR="001E5AEA" w:rsidRPr="0005629A" w:rsidRDefault="00A0099B" w:rsidP="00A0099B">
      <w:pPr>
        <w:pStyle w:val="NoSpacing"/>
        <w:rPr>
          <w:rFonts w:cstheme="minorHAnsi"/>
          <w:sz w:val="32"/>
          <w:szCs w:val="32"/>
        </w:rPr>
      </w:pPr>
      <w:bookmarkStart w:id="49" w:name="AFB"/>
      <w:r w:rsidRPr="00A0099B">
        <w:rPr>
          <w:rFonts w:cstheme="minorHAnsi"/>
          <w:b/>
          <w:bCs/>
          <w:sz w:val="32"/>
          <w:szCs w:val="32"/>
        </w:rPr>
        <w:t>2025 American Foundation for the Blind Leadership Conference</w:t>
      </w:r>
      <w:r w:rsidRPr="00A0099B">
        <w:rPr>
          <w:rFonts w:cstheme="minorHAnsi"/>
          <w:sz w:val="32"/>
          <w:szCs w:val="32"/>
        </w:rPr>
        <w:t xml:space="preserve"> </w:t>
      </w:r>
      <w:bookmarkEnd w:id="49"/>
      <w:r w:rsidRPr="00A0099B">
        <w:rPr>
          <w:rFonts w:cstheme="minorHAnsi"/>
          <w:sz w:val="32"/>
          <w:szCs w:val="32"/>
        </w:rPr>
        <w:t xml:space="preserve">(AFBLC), </w:t>
      </w:r>
    </w:p>
    <w:p w14:paraId="6A183212" w14:textId="3442EF2A" w:rsidR="001E5AEA" w:rsidRPr="00A0099B" w:rsidRDefault="001E5AEA" w:rsidP="001E5AEA">
      <w:pPr>
        <w:pStyle w:val="NoSpacing"/>
        <w:rPr>
          <w:rFonts w:cstheme="minorHAnsi"/>
          <w:sz w:val="32"/>
          <w:szCs w:val="32"/>
        </w:rPr>
      </w:pPr>
      <w:r w:rsidRPr="00A0099B">
        <w:rPr>
          <w:rFonts w:cstheme="minorHAnsi"/>
          <w:sz w:val="32"/>
          <w:szCs w:val="32"/>
        </w:rPr>
        <w:t>November 12th to 14th</w:t>
      </w:r>
    </w:p>
    <w:p w14:paraId="2BBFC206" w14:textId="06BBB4EA" w:rsidR="00A0099B" w:rsidRPr="00A0099B" w:rsidRDefault="00A0099B" w:rsidP="00A0099B">
      <w:pPr>
        <w:pStyle w:val="NoSpacing"/>
        <w:rPr>
          <w:rFonts w:cstheme="minorHAnsi"/>
          <w:sz w:val="32"/>
          <w:szCs w:val="32"/>
        </w:rPr>
      </w:pPr>
      <w:r w:rsidRPr="00A0099B">
        <w:rPr>
          <w:rFonts w:cstheme="minorHAnsi"/>
          <w:sz w:val="32"/>
          <w:szCs w:val="32"/>
        </w:rPr>
        <w:t xml:space="preserve">Crystal Gateway Marriott Hotel in Crystal City, Virginia, </w:t>
      </w:r>
    </w:p>
    <w:p w14:paraId="76832616" w14:textId="6A54E0B8" w:rsidR="00A0099B" w:rsidRPr="0005629A" w:rsidRDefault="00910D61" w:rsidP="00A0099B">
      <w:pPr>
        <w:pStyle w:val="NoSpacing"/>
        <w:rPr>
          <w:rFonts w:cstheme="minorHAnsi"/>
          <w:sz w:val="32"/>
          <w:szCs w:val="32"/>
        </w:rPr>
      </w:pPr>
      <w:r w:rsidRPr="0005629A">
        <w:rPr>
          <w:rFonts w:cstheme="minorHAnsi"/>
          <w:sz w:val="32"/>
          <w:szCs w:val="32"/>
        </w:rPr>
        <w:t>Registration is open for t</w:t>
      </w:r>
      <w:r w:rsidR="00A0099B" w:rsidRPr="00A0099B">
        <w:rPr>
          <w:rFonts w:cstheme="minorHAnsi"/>
          <w:sz w:val="32"/>
          <w:szCs w:val="32"/>
        </w:rPr>
        <w:t>his year’s conference</w:t>
      </w:r>
      <w:r w:rsidRPr="0005629A">
        <w:rPr>
          <w:rFonts w:cstheme="minorHAnsi"/>
          <w:sz w:val="32"/>
          <w:szCs w:val="32"/>
        </w:rPr>
        <w:t>,</w:t>
      </w:r>
      <w:r w:rsidR="00A0099B" w:rsidRPr="00A0099B">
        <w:rPr>
          <w:rFonts w:cstheme="minorHAnsi"/>
          <w:sz w:val="32"/>
          <w:szCs w:val="32"/>
        </w:rPr>
        <w:t> </w:t>
      </w:r>
      <w:r w:rsidR="00A0099B" w:rsidRPr="00A0099B">
        <w:rPr>
          <w:rFonts w:cstheme="minorHAnsi"/>
          <w:b/>
          <w:bCs/>
          <w:sz w:val="32"/>
          <w:szCs w:val="32"/>
        </w:rPr>
        <w:t>Leading Together: Leveraging Change to Advance Our Vision</w:t>
      </w:r>
      <w:r w:rsidR="00A0099B" w:rsidRPr="00A0099B">
        <w:rPr>
          <w:rFonts w:cstheme="minorHAnsi"/>
          <w:sz w:val="32"/>
          <w:szCs w:val="32"/>
        </w:rPr>
        <w:t>. </w:t>
      </w:r>
    </w:p>
    <w:p w14:paraId="753E5471" w14:textId="7A890118" w:rsidR="00A0099B" w:rsidRPr="00A0099B" w:rsidRDefault="00A0099B" w:rsidP="00A0099B">
      <w:pPr>
        <w:pStyle w:val="NoSpacing"/>
        <w:rPr>
          <w:rFonts w:cstheme="minorHAnsi"/>
          <w:sz w:val="32"/>
          <w:szCs w:val="32"/>
        </w:rPr>
      </w:pPr>
      <w:r w:rsidRPr="0005629A">
        <w:rPr>
          <w:rFonts w:cstheme="minorHAnsi"/>
          <w:sz w:val="32"/>
          <w:szCs w:val="32"/>
        </w:rPr>
        <w:t xml:space="preserve">Learn more at </w:t>
      </w:r>
      <w:hyperlink r:id="rId40" w:history="1">
        <w:r w:rsidRPr="0005629A">
          <w:rPr>
            <w:rStyle w:val="Hyperlink"/>
            <w:rFonts w:cstheme="minorHAnsi"/>
            <w:b/>
            <w:bCs/>
            <w:color w:val="002060"/>
            <w:sz w:val="32"/>
            <w:szCs w:val="32"/>
          </w:rPr>
          <w:t>2025 AFB Leadership Conference | American Foundation for the Blind</w:t>
        </w:r>
      </w:hyperlink>
      <w:r w:rsidR="00910D61" w:rsidRPr="0005629A">
        <w:rPr>
          <w:rFonts w:cstheme="minorHAnsi"/>
          <w:b/>
          <w:bCs/>
          <w:color w:val="002060"/>
          <w:sz w:val="32"/>
          <w:szCs w:val="32"/>
        </w:rPr>
        <w:t xml:space="preserve">. </w:t>
      </w:r>
      <w:r w:rsidR="00910D61" w:rsidRPr="0005629A">
        <w:rPr>
          <w:rFonts w:cstheme="minorHAnsi"/>
          <w:sz w:val="32"/>
          <w:szCs w:val="32"/>
        </w:rPr>
        <w:t xml:space="preserve">The registration page is at </w:t>
      </w:r>
      <w:hyperlink r:id="rId41" w:history="1">
        <w:r w:rsidR="00910D61" w:rsidRPr="0005629A">
          <w:rPr>
            <w:rStyle w:val="Hyperlink"/>
            <w:rFonts w:cstheme="minorHAnsi"/>
            <w:b/>
            <w:bCs/>
            <w:color w:val="002060"/>
            <w:sz w:val="32"/>
            <w:szCs w:val="32"/>
          </w:rPr>
          <w:t>Personal Information - American Foundation for the Blind Leadership Conference 2025</w:t>
        </w:r>
      </w:hyperlink>
      <w:r w:rsidR="00910D61" w:rsidRPr="0005629A">
        <w:rPr>
          <w:rFonts w:cstheme="minorHAnsi"/>
          <w:b/>
          <w:bCs/>
          <w:color w:val="002060"/>
          <w:sz w:val="32"/>
          <w:szCs w:val="32"/>
        </w:rPr>
        <w:t>.</w:t>
      </w:r>
    </w:p>
    <w:p w14:paraId="5BAF61BF" w14:textId="318B1AC6" w:rsidR="00A0099B" w:rsidRPr="0005629A" w:rsidRDefault="00910D61" w:rsidP="00DF6B00">
      <w:pPr>
        <w:pStyle w:val="NoSpacing"/>
        <w:rPr>
          <w:rFonts w:cstheme="minorHAnsi"/>
          <w:sz w:val="32"/>
          <w:szCs w:val="32"/>
        </w:rPr>
      </w:pPr>
      <w:r w:rsidRPr="0005629A">
        <w:rPr>
          <w:rFonts w:cstheme="minorHAnsi"/>
          <w:sz w:val="32"/>
          <w:szCs w:val="32"/>
        </w:rPr>
        <w:t>###</w:t>
      </w: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B252" w14:textId="77777777" w:rsidR="00320EDB" w:rsidRDefault="00320EDB" w:rsidP="006741EE">
      <w:pPr>
        <w:spacing w:after="0" w:line="240" w:lineRule="auto"/>
      </w:pPr>
      <w:r>
        <w:separator/>
      </w:r>
    </w:p>
  </w:endnote>
  <w:endnote w:type="continuationSeparator" w:id="0">
    <w:p w14:paraId="3A25C125" w14:textId="77777777" w:rsidR="00320EDB" w:rsidRDefault="00320EDB"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A56C5" w14:textId="77777777" w:rsidR="00320EDB" w:rsidRDefault="00320EDB" w:rsidP="006741EE">
      <w:pPr>
        <w:spacing w:after="0" w:line="240" w:lineRule="auto"/>
      </w:pPr>
      <w:r>
        <w:separator/>
      </w:r>
    </w:p>
  </w:footnote>
  <w:footnote w:type="continuationSeparator" w:id="0">
    <w:p w14:paraId="6D34028E" w14:textId="77777777" w:rsidR="00320EDB" w:rsidRDefault="00320EDB"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908"/>
    <w:multiLevelType w:val="multilevel"/>
    <w:tmpl w:val="57C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1F4"/>
    <w:multiLevelType w:val="multilevel"/>
    <w:tmpl w:val="913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00AFF"/>
    <w:multiLevelType w:val="multilevel"/>
    <w:tmpl w:val="278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8635C"/>
    <w:multiLevelType w:val="multilevel"/>
    <w:tmpl w:val="0F4A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06B2A"/>
    <w:multiLevelType w:val="multilevel"/>
    <w:tmpl w:val="CE2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75E8C"/>
    <w:multiLevelType w:val="hybridMultilevel"/>
    <w:tmpl w:val="8F1CC026"/>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13636C"/>
    <w:multiLevelType w:val="hybridMultilevel"/>
    <w:tmpl w:val="E7BA6018"/>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16749"/>
    <w:multiLevelType w:val="multilevel"/>
    <w:tmpl w:val="535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12C0D"/>
    <w:multiLevelType w:val="multilevel"/>
    <w:tmpl w:val="6676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A7641"/>
    <w:multiLevelType w:val="hybridMultilevel"/>
    <w:tmpl w:val="B4ACC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35268"/>
    <w:multiLevelType w:val="multilevel"/>
    <w:tmpl w:val="4438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60426"/>
    <w:multiLevelType w:val="multilevel"/>
    <w:tmpl w:val="BC9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E91BCC"/>
    <w:multiLevelType w:val="multilevel"/>
    <w:tmpl w:val="442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55C8F"/>
    <w:multiLevelType w:val="multilevel"/>
    <w:tmpl w:val="502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A15A1"/>
    <w:multiLevelType w:val="multilevel"/>
    <w:tmpl w:val="04CC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40CBA"/>
    <w:multiLevelType w:val="multilevel"/>
    <w:tmpl w:val="FA2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05F03"/>
    <w:multiLevelType w:val="multilevel"/>
    <w:tmpl w:val="5F4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106E3"/>
    <w:multiLevelType w:val="multilevel"/>
    <w:tmpl w:val="CE9E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96D73"/>
    <w:multiLevelType w:val="multilevel"/>
    <w:tmpl w:val="4A6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E2D36"/>
    <w:multiLevelType w:val="hybridMultilevel"/>
    <w:tmpl w:val="8AD0F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C371B"/>
    <w:multiLevelType w:val="hybridMultilevel"/>
    <w:tmpl w:val="9B045052"/>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07949"/>
    <w:multiLevelType w:val="multilevel"/>
    <w:tmpl w:val="590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8475EB"/>
    <w:multiLevelType w:val="multilevel"/>
    <w:tmpl w:val="38D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E2231"/>
    <w:multiLevelType w:val="multilevel"/>
    <w:tmpl w:val="E2F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364F8A"/>
    <w:multiLevelType w:val="multilevel"/>
    <w:tmpl w:val="6F48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1018F2"/>
    <w:multiLevelType w:val="hybridMultilevel"/>
    <w:tmpl w:val="869CA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742DB"/>
    <w:multiLevelType w:val="multilevel"/>
    <w:tmpl w:val="FCE0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C6ADB"/>
    <w:multiLevelType w:val="hybridMultilevel"/>
    <w:tmpl w:val="4A6CA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D6B9E"/>
    <w:multiLevelType w:val="multilevel"/>
    <w:tmpl w:val="DAA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379E7"/>
    <w:multiLevelType w:val="multilevel"/>
    <w:tmpl w:val="BA12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3297A"/>
    <w:multiLevelType w:val="multilevel"/>
    <w:tmpl w:val="D51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095629"/>
    <w:multiLevelType w:val="hybridMultilevel"/>
    <w:tmpl w:val="3A7AC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F0305"/>
    <w:multiLevelType w:val="multilevel"/>
    <w:tmpl w:val="F6C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6"/>
  </w:num>
  <w:num w:numId="2" w16cid:durableId="2090034591">
    <w:abstractNumId w:val="31"/>
  </w:num>
  <w:num w:numId="3" w16cid:durableId="1912160352">
    <w:abstractNumId w:val="5"/>
  </w:num>
  <w:num w:numId="4" w16cid:durableId="1835409981">
    <w:abstractNumId w:val="20"/>
  </w:num>
  <w:num w:numId="5" w16cid:durableId="206143394">
    <w:abstractNumId w:val="34"/>
  </w:num>
  <w:num w:numId="6" w16cid:durableId="1250459057">
    <w:abstractNumId w:val="18"/>
  </w:num>
  <w:num w:numId="7" w16cid:durableId="1650555015">
    <w:abstractNumId w:val="16"/>
  </w:num>
  <w:num w:numId="8" w16cid:durableId="37171877">
    <w:abstractNumId w:val="21"/>
  </w:num>
  <w:num w:numId="9" w16cid:durableId="996373687">
    <w:abstractNumId w:val="22"/>
  </w:num>
  <w:num w:numId="10" w16cid:durableId="1747724286">
    <w:abstractNumId w:val="4"/>
  </w:num>
  <w:num w:numId="11" w16cid:durableId="775904033">
    <w:abstractNumId w:val="33"/>
  </w:num>
  <w:num w:numId="12" w16cid:durableId="1931308741">
    <w:abstractNumId w:val="24"/>
  </w:num>
  <w:num w:numId="13" w16cid:durableId="2090423542">
    <w:abstractNumId w:val="14"/>
  </w:num>
  <w:num w:numId="14" w16cid:durableId="1013653004">
    <w:abstractNumId w:val="8"/>
  </w:num>
  <w:num w:numId="15" w16cid:durableId="873536649">
    <w:abstractNumId w:val="15"/>
  </w:num>
  <w:num w:numId="16" w16cid:durableId="221335098">
    <w:abstractNumId w:val="26"/>
  </w:num>
  <w:num w:numId="17" w16cid:durableId="1099638096">
    <w:abstractNumId w:val="13"/>
  </w:num>
  <w:num w:numId="18" w16cid:durableId="774980552">
    <w:abstractNumId w:val="35"/>
  </w:num>
  <w:num w:numId="19" w16cid:durableId="1380321837">
    <w:abstractNumId w:val="11"/>
  </w:num>
  <w:num w:numId="20" w16cid:durableId="2121683451">
    <w:abstractNumId w:val="23"/>
  </w:num>
  <w:num w:numId="21" w16cid:durableId="1518157407">
    <w:abstractNumId w:val="36"/>
  </w:num>
  <w:num w:numId="22" w16cid:durableId="1388409350">
    <w:abstractNumId w:val="9"/>
  </w:num>
  <w:num w:numId="23" w16cid:durableId="958032929">
    <w:abstractNumId w:val="0"/>
  </w:num>
  <w:num w:numId="24" w16cid:durableId="2133817973">
    <w:abstractNumId w:val="17"/>
  </w:num>
  <w:num w:numId="25" w16cid:durableId="1013188942">
    <w:abstractNumId w:val="10"/>
  </w:num>
  <w:num w:numId="26" w16cid:durableId="1649280896">
    <w:abstractNumId w:val="25"/>
  </w:num>
  <w:num w:numId="27" w16cid:durableId="1512376623">
    <w:abstractNumId w:val="29"/>
  </w:num>
  <w:num w:numId="28" w16cid:durableId="614482753">
    <w:abstractNumId w:val="32"/>
  </w:num>
  <w:num w:numId="29" w16cid:durableId="853567634">
    <w:abstractNumId w:val="2"/>
  </w:num>
  <w:num w:numId="30" w16cid:durableId="2045592233">
    <w:abstractNumId w:val="12"/>
  </w:num>
  <w:num w:numId="31" w16cid:durableId="1937329059">
    <w:abstractNumId w:val="1"/>
  </w:num>
  <w:num w:numId="32" w16cid:durableId="806314967">
    <w:abstractNumId w:val="30"/>
  </w:num>
  <w:num w:numId="33" w16cid:durableId="1669014591">
    <w:abstractNumId w:val="7"/>
  </w:num>
  <w:num w:numId="34" w16cid:durableId="2096977807">
    <w:abstractNumId w:val="28"/>
  </w:num>
  <w:num w:numId="35" w16cid:durableId="524905045">
    <w:abstractNumId w:val="37"/>
  </w:num>
  <w:num w:numId="36" w16cid:durableId="1938521300">
    <w:abstractNumId w:val="27"/>
  </w:num>
  <w:num w:numId="37" w16cid:durableId="353968001">
    <w:abstractNumId w:val="3"/>
  </w:num>
  <w:num w:numId="38" w16cid:durableId="278488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805"/>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4330"/>
    <w:rsid w:val="000446BC"/>
    <w:rsid w:val="00044A31"/>
    <w:rsid w:val="00044A8F"/>
    <w:rsid w:val="00044D26"/>
    <w:rsid w:val="00044E06"/>
    <w:rsid w:val="00044EB4"/>
    <w:rsid w:val="00045159"/>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626"/>
    <w:rsid w:val="00052A39"/>
    <w:rsid w:val="00052CF6"/>
    <w:rsid w:val="000539C1"/>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7949"/>
    <w:rsid w:val="000579FA"/>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B63"/>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1DD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069"/>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288"/>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B52"/>
    <w:rsid w:val="000F0C9D"/>
    <w:rsid w:val="000F0EEC"/>
    <w:rsid w:val="000F106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6A5B"/>
    <w:rsid w:val="00136EBF"/>
    <w:rsid w:val="00136FF7"/>
    <w:rsid w:val="001375BF"/>
    <w:rsid w:val="00137A53"/>
    <w:rsid w:val="00140D48"/>
    <w:rsid w:val="00140D7F"/>
    <w:rsid w:val="00140EB6"/>
    <w:rsid w:val="00141074"/>
    <w:rsid w:val="0014119E"/>
    <w:rsid w:val="00141551"/>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3F1"/>
    <w:rsid w:val="001B26FC"/>
    <w:rsid w:val="001B2E0E"/>
    <w:rsid w:val="001B34F0"/>
    <w:rsid w:val="001B37DF"/>
    <w:rsid w:val="001B3AA0"/>
    <w:rsid w:val="001B4B7B"/>
    <w:rsid w:val="001B4DC2"/>
    <w:rsid w:val="001B4E02"/>
    <w:rsid w:val="001B5137"/>
    <w:rsid w:val="001B5A04"/>
    <w:rsid w:val="001B5A5A"/>
    <w:rsid w:val="001B5C7F"/>
    <w:rsid w:val="001B5E1A"/>
    <w:rsid w:val="001B61F0"/>
    <w:rsid w:val="001B6249"/>
    <w:rsid w:val="001B77BE"/>
    <w:rsid w:val="001C01DB"/>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FFC"/>
    <w:rsid w:val="001F0618"/>
    <w:rsid w:val="001F1198"/>
    <w:rsid w:val="001F13C3"/>
    <w:rsid w:val="001F13FD"/>
    <w:rsid w:val="001F1772"/>
    <w:rsid w:val="001F1F0A"/>
    <w:rsid w:val="001F23B4"/>
    <w:rsid w:val="001F2BF1"/>
    <w:rsid w:val="001F2D03"/>
    <w:rsid w:val="001F3014"/>
    <w:rsid w:val="001F362D"/>
    <w:rsid w:val="001F3655"/>
    <w:rsid w:val="001F3912"/>
    <w:rsid w:val="001F3E09"/>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4897"/>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852"/>
    <w:rsid w:val="002108BF"/>
    <w:rsid w:val="002109E0"/>
    <w:rsid w:val="00210A60"/>
    <w:rsid w:val="00210B85"/>
    <w:rsid w:val="00211471"/>
    <w:rsid w:val="002118C8"/>
    <w:rsid w:val="002119F5"/>
    <w:rsid w:val="00212409"/>
    <w:rsid w:val="00212B91"/>
    <w:rsid w:val="00212D22"/>
    <w:rsid w:val="0021348E"/>
    <w:rsid w:val="00213754"/>
    <w:rsid w:val="002137FA"/>
    <w:rsid w:val="00213A68"/>
    <w:rsid w:val="00213BFA"/>
    <w:rsid w:val="00214901"/>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6B2"/>
    <w:rsid w:val="00221760"/>
    <w:rsid w:val="00221F1D"/>
    <w:rsid w:val="00222270"/>
    <w:rsid w:val="002222E8"/>
    <w:rsid w:val="002223C9"/>
    <w:rsid w:val="00222AD2"/>
    <w:rsid w:val="0022309B"/>
    <w:rsid w:val="0022317E"/>
    <w:rsid w:val="0022365F"/>
    <w:rsid w:val="00223983"/>
    <w:rsid w:val="00223E79"/>
    <w:rsid w:val="00223FEB"/>
    <w:rsid w:val="00224D90"/>
    <w:rsid w:val="002251A3"/>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47AD7"/>
    <w:rsid w:val="002501DE"/>
    <w:rsid w:val="002506B7"/>
    <w:rsid w:val="00250769"/>
    <w:rsid w:val="00250936"/>
    <w:rsid w:val="00250A0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1F7"/>
    <w:rsid w:val="0025634C"/>
    <w:rsid w:val="00256408"/>
    <w:rsid w:val="002565F2"/>
    <w:rsid w:val="002571CC"/>
    <w:rsid w:val="00260499"/>
    <w:rsid w:val="00260655"/>
    <w:rsid w:val="00260A52"/>
    <w:rsid w:val="00260DF0"/>
    <w:rsid w:val="0026124B"/>
    <w:rsid w:val="00261332"/>
    <w:rsid w:val="002616AE"/>
    <w:rsid w:val="00261946"/>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6420"/>
    <w:rsid w:val="00276DE1"/>
    <w:rsid w:val="002771A7"/>
    <w:rsid w:val="00277654"/>
    <w:rsid w:val="002801B6"/>
    <w:rsid w:val="00280427"/>
    <w:rsid w:val="00280529"/>
    <w:rsid w:val="0028059C"/>
    <w:rsid w:val="002806F4"/>
    <w:rsid w:val="00280B7A"/>
    <w:rsid w:val="00280D17"/>
    <w:rsid w:val="00280E37"/>
    <w:rsid w:val="00281191"/>
    <w:rsid w:val="0028128C"/>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50C1"/>
    <w:rsid w:val="002854FE"/>
    <w:rsid w:val="00285663"/>
    <w:rsid w:val="00285690"/>
    <w:rsid w:val="00285B1C"/>
    <w:rsid w:val="00285D92"/>
    <w:rsid w:val="002862A3"/>
    <w:rsid w:val="0028660B"/>
    <w:rsid w:val="0028712E"/>
    <w:rsid w:val="00290E39"/>
    <w:rsid w:val="00290E98"/>
    <w:rsid w:val="002910E6"/>
    <w:rsid w:val="002911BD"/>
    <w:rsid w:val="00291302"/>
    <w:rsid w:val="002915EA"/>
    <w:rsid w:val="00291AE0"/>
    <w:rsid w:val="00291CDD"/>
    <w:rsid w:val="0029212D"/>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DAE"/>
    <w:rsid w:val="002A1E74"/>
    <w:rsid w:val="002A2652"/>
    <w:rsid w:val="002A2BBA"/>
    <w:rsid w:val="002A2CD2"/>
    <w:rsid w:val="002A3015"/>
    <w:rsid w:val="002A3DE2"/>
    <w:rsid w:val="002A4F1F"/>
    <w:rsid w:val="002A55FF"/>
    <w:rsid w:val="002A566F"/>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11F0"/>
    <w:rsid w:val="002B1311"/>
    <w:rsid w:val="002B199D"/>
    <w:rsid w:val="002B1AFB"/>
    <w:rsid w:val="002B1C2A"/>
    <w:rsid w:val="002B1E74"/>
    <w:rsid w:val="002B1F64"/>
    <w:rsid w:val="002B2092"/>
    <w:rsid w:val="002B2754"/>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30FD"/>
    <w:rsid w:val="002E33E2"/>
    <w:rsid w:val="002E3BD3"/>
    <w:rsid w:val="002E3CF5"/>
    <w:rsid w:val="002E476E"/>
    <w:rsid w:val="002E47B2"/>
    <w:rsid w:val="002E534A"/>
    <w:rsid w:val="002E57AA"/>
    <w:rsid w:val="002E5B38"/>
    <w:rsid w:val="002E5C8D"/>
    <w:rsid w:val="002E5CF6"/>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724"/>
    <w:rsid w:val="00300E23"/>
    <w:rsid w:val="003012B6"/>
    <w:rsid w:val="00301552"/>
    <w:rsid w:val="0030172C"/>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EDB"/>
    <w:rsid w:val="00320F45"/>
    <w:rsid w:val="003211D8"/>
    <w:rsid w:val="00322200"/>
    <w:rsid w:val="0032241B"/>
    <w:rsid w:val="00322B8D"/>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DB"/>
    <w:rsid w:val="0033462E"/>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76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2"/>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52A"/>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1F11"/>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786"/>
    <w:rsid w:val="00423BB4"/>
    <w:rsid w:val="00423E15"/>
    <w:rsid w:val="004242A6"/>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6A0"/>
    <w:rsid w:val="0043288A"/>
    <w:rsid w:val="00432DC4"/>
    <w:rsid w:val="00432FD0"/>
    <w:rsid w:val="0043352F"/>
    <w:rsid w:val="0043355D"/>
    <w:rsid w:val="004335C7"/>
    <w:rsid w:val="00433794"/>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A70"/>
    <w:rsid w:val="00465BDD"/>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152"/>
    <w:rsid w:val="0049321D"/>
    <w:rsid w:val="00493B1C"/>
    <w:rsid w:val="00493C6D"/>
    <w:rsid w:val="00494797"/>
    <w:rsid w:val="00494E8E"/>
    <w:rsid w:val="004955F9"/>
    <w:rsid w:val="00495B1E"/>
    <w:rsid w:val="00495B68"/>
    <w:rsid w:val="00496B7F"/>
    <w:rsid w:val="00496EF8"/>
    <w:rsid w:val="00496F3E"/>
    <w:rsid w:val="00497095"/>
    <w:rsid w:val="004976DB"/>
    <w:rsid w:val="00497762"/>
    <w:rsid w:val="004A0308"/>
    <w:rsid w:val="004A030A"/>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324"/>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53"/>
    <w:rsid w:val="0053707E"/>
    <w:rsid w:val="0053730F"/>
    <w:rsid w:val="00537545"/>
    <w:rsid w:val="005375F9"/>
    <w:rsid w:val="00537A63"/>
    <w:rsid w:val="00537B92"/>
    <w:rsid w:val="00540027"/>
    <w:rsid w:val="00540BCA"/>
    <w:rsid w:val="00541AB2"/>
    <w:rsid w:val="00541F46"/>
    <w:rsid w:val="00541F9C"/>
    <w:rsid w:val="005421BD"/>
    <w:rsid w:val="00542D0C"/>
    <w:rsid w:val="00542EE5"/>
    <w:rsid w:val="00542F92"/>
    <w:rsid w:val="005430D5"/>
    <w:rsid w:val="0054379C"/>
    <w:rsid w:val="00543BAE"/>
    <w:rsid w:val="00543DAA"/>
    <w:rsid w:val="00544179"/>
    <w:rsid w:val="00544B21"/>
    <w:rsid w:val="00544F8B"/>
    <w:rsid w:val="005459FB"/>
    <w:rsid w:val="00545F8A"/>
    <w:rsid w:val="00546670"/>
    <w:rsid w:val="005468CF"/>
    <w:rsid w:val="005468F1"/>
    <w:rsid w:val="00546DB7"/>
    <w:rsid w:val="0054724F"/>
    <w:rsid w:val="005477A5"/>
    <w:rsid w:val="00547A16"/>
    <w:rsid w:val="00547AF3"/>
    <w:rsid w:val="00547BC9"/>
    <w:rsid w:val="00547BED"/>
    <w:rsid w:val="00550081"/>
    <w:rsid w:val="005501AE"/>
    <w:rsid w:val="005508A6"/>
    <w:rsid w:val="00550D26"/>
    <w:rsid w:val="00551114"/>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0DAE"/>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EB7"/>
    <w:rsid w:val="005B1095"/>
    <w:rsid w:val="005B125E"/>
    <w:rsid w:val="005B12DC"/>
    <w:rsid w:val="005B137A"/>
    <w:rsid w:val="005B15CB"/>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5E1"/>
    <w:rsid w:val="005B7BD5"/>
    <w:rsid w:val="005B7C3C"/>
    <w:rsid w:val="005B7C6E"/>
    <w:rsid w:val="005C01DC"/>
    <w:rsid w:val="005C1028"/>
    <w:rsid w:val="005C10B2"/>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764"/>
    <w:rsid w:val="005D48A1"/>
    <w:rsid w:val="005D49B8"/>
    <w:rsid w:val="005D4C41"/>
    <w:rsid w:val="005D555F"/>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5020"/>
    <w:rsid w:val="005F5B41"/>
    <w:rsid w:val="005F5DB7"/>
    <w:rsid w:val="005F5F72"/>
    <w:rsid w:val="005F6AD7"/>
    <w:rsid w:val="005F6EE6"/>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576"/>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6B44"/>
    <w:rsid w:val="0062708D"/>
    <w:rsid w:val="00627213"/>
    <w:rsid w:val="006279C2"/>
    <w:rsid w:val="00627C42"/>
    <w:rsid w:val="00627EAF"/>
    <w:rsid w:val="00630188"/>
    <w:rsid w:val="0063052D"/>
    <w:rsid w:val="00630757"/>
    <w:rsid w:val="006307B9"/>
    <w:rsid w:val="00630C75"/>
    <w:rsid w:val="00630E80"/>
    <w:rsid w:val="006319C7"/>
    <w:rsid w:val="00631E7E"/>
    <w:rsid w:val="00632B27"/>
    <w:rsid w:val="00632BB7"/>
    <w:rsid w:val="0063304C"/>
    <w:rsid w:val="00633466"/>
    <w:rsid w:val="0063348E"/>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CD2"/>
    <w:rsid w:val="00675182"/>
    <w:rsid w:val="00675F87"/>
    <w:rsid w:val="006760D6"/>
    <w:rsid w:val="006771CD"/>
    <w:rsid w:val="00677A0E"/>
    <w:rsid w:val="00677BF0"/>
    <w:rsid w:val="00677F6D"/>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1"/>
    <w:rsid w:val="00691BEB"/>
    <w:rsid w:val="006926BD"/>
    <w:rsid w:val="0069289A"/>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303"/>
    <w:rsid w:val="006A14ED"/>
    <w:rsid w:val="006A1612"/>
    <w:rsid w:val="006A1670"/>
    <w:rsid w:val="006A185B"/>
    <w:rsid w:val="006A1A6D"/>
    <w:rsid w:val="006A1AC6"/>
    <w:rsid w:val="006A1C8D"/>
    <w:rsid w:val="006A2BA4"/>
    <w:rsid w:val="006A2CBA"/>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6F5F"/>
    <w:rsid w:val="007472C3"/>
    <w:rsid w:val="0074770D"/>
    <w:rsid w:val="00747983"/>
    <w:rsid w:val="00747B2D"/>
    <w:rsid w:val="00747BA2"/>
    <w:rsid w:val="00747BC6"/>
    <w:rsid w:val="0075008F"/>
    <w:rsid w:val="0075018D"/>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ABA"/>
    <w:rsid w:val="00766B2C"/>
    <w:rsid w:val="0076711D"/>
    <w:rsid w:val="007677EE"/>
    <w:rsid w:val="0076781B"/>
    <w:rsid w:val="00767B3A"/>
    <w:rsid w:val="00767B6E"/>
    <w:rsid w:val="0077020D"/>
    <w:rsid w:val="00770A73"/>
    <w:rsid w:val="00770AF2"/>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07CA6"/>
    <w:rsid w:val="00810869"/>
    <w:rsid w:val="00810B21"/>
    <w:rsid w:val="00810F15"/>
    <w:rsid w:val="0081133F"/>
    <w:rsid w:val="00811BD5"/>
    <w:rsid w:val="00811E61"/>
    <w:rsid w:val="00812556"/>
    <w:rsid w:val="00812805"/>
    <w:rsid w:val="008130EC"/>
    <w:rsid w:val="00813556"/>
    <w:rsid w:val="0081400D"/>
    <w:rsid w:val="00814038"/>
    <w:rsid w:val="0081543A"/>
    <w:rsid w:val="00815B50"/>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41B2"/>
    <w:rsid w:val="008243C6"/>
    <w:rsid w:val="0082464D"/>
    <w:rsid w:val="00824657"/>
    <w:rsid w:val="00824D29"/>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2E66"/>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1F3"/>
    <w:rsid w:val="008F1895"/>
    <w:rsid w:val="008F1901"/>
    <w:rsid w:val="008F19C7"/>
    <w:rsid w:val="008F1D4E"/>
    <w:rsid w:val="008F1F30"/>
    <w:rsid w:val="008F3094"/>
    <w:rsid w:val="008F33D2"/>
    <w:rsid w:val="008F3495"/>
    <w:rsid w:val="008F3919"/>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0D61"/>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79"/>
    <w:rsid w:val="009276D9"/>
    <w:rsid w:val="00927AB2"/>
    <w:rsid w:val="00927B94"/>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A38"/>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696B"/>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A96"/>
    <w:rsid w:val="009C4409"/>
    <w:rsid w:val="009C4B37"/>
    <w:rsid w:val="009C4EBA"/>
    <w:rsid w:val="009C5220"/>
    <w:rsid w:val="009C52AC"/>
    <w:rsid w:val="009C5CD4"/>
    <w:rsid w:val="009C6420"/>
    <w:rsid w:val="009C64A0"/>
    <w:rsid w:val="009C6B10"/>
    <w:rsid w:val="009C6FD5"/>
    <w:rsid w:val="009C7028"/>
    <w:rsid w:val="009C7424"/>
    <w:rsid w:val="009C787E"/>
    <w:rsid w:val="009C7E24"/>
    <w:rsid w:val="009C7FA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FD0"/>
    <w:rsid w:val="00A0106B"/>
    <w:rsid w:val="00A0118E"/>
    <w:rsid w:val="00A01330"/>
    <w:rsid w:val="00A01716"/>
    <w:rsid w:val="00A01953"/>
    <w:rsid w:val="00A01A5A"/>
    <w:rsid w:val="00A01C88"/>
    <w:rsid w:val="00A01E23"/>
    <w:rsid w:val="00A01FAF"/>
    <w:rsid w:val="00A01FC8"/>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2A3B"/>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35B"/>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22F4"/>
    <w:rsid w:val="00A8259D"/>
    <w:rsid w:val="00A82741"/>
    <w:rsid w:val="00A82CB9"/>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7794"/>
    <w:rsid w:val="00A8780F"/>
    <w:rsid w:val="00A87E4A"/>
    <w:rsid w:val="00A9002A"/>
    <w:rsid w:val="00A91601"/>
    <w:rsid w:val="00A91E96"/>
    <w:rsid w:val="00A923E3"/>
    <w:rsid w:val="00A92640"/>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D5"/>
    <w:rsid w:val="00AC52BA"/>
    <w:rsid w:val="00AC562E"/>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1D8"/>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9F8"/>
    <w:rsid w:val="00B03E73"/>
    <w:rsid w:val="00B045F7"/>
    <w:rsid w:val="00B047D9"/>
    <w:rsid w:val="00B04DD3"/>
    <w:rsid w:val="00B05488"/>
    <w:rsid w:val="00B058C3"/>
    <w:rsid w:val="00B05DC9"/>
    <w:rsid w:val="00B05E5C"/>
    <w:rsid w:val="00B06219"/>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13D"/>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4A36"/>
    <w:rsid w:val="00BA53ED"/>
    <w:rsid w:val="00BA546C"/>
    <w:rsid w:val="00BA550F"/>
    <w:rsid w:val="00BA58BB"/>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4F"/>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29F5"/>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92D"/>
    <w:rsid w:val="00C11D3B"/>
    <w:rsid w:val="00C11E7F"/>
    <w:rsid w:val="00C11E94"/>
    <w:rsid w:val="00C11FE3"/>
    <w:rsid w:val="00C12030"/>
    <w:rsid w:val="00C122CD"/>
    <w:rsid w:val="00C12888"/>
    <w:rsid w:val="00C128AA"/>
    <w:rsid w:val="00C129EB"/>
    <w:rsid w:val="00C12A82"/>
    <w:rsid w:val="00C12C5F"/>
    <w:rsid w:val="00C12ED2"/>
    <w:rsid w:val="00C1302D"/>
    <w:rsid w:val="00C13253"/>
    <w:rsid w:val="00C1341B"/>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953"/>
    <w:rsid w:val="00C92B39"/>
    <w:rsid w:val="00C92E50"/>
    <w:rsid w:val="00C9306B"/>
    <w:rsid w:val="00C9335A"/>
    <w:rsid w:val="00C93596"/>
    <w:rsid w:val="00C93A78"/>
    <w:rsid w:val="00C93C26"/>
    <w:rsid w:val="00C93E8E"/>
    <w:rsid w:val="00C93FB1"/>
    <w:rsid w:val="00C949B8"/>
    <w:rsid w:val="00C949C1"/>
    <w:rsid w:val="00C94F1D"/>
    <w:rsid w:val="00C952F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A7B"/>
    <w:rsid w:val="00CA4218"/>
    <w:rsid w:val="00CA4261"/>
    <w:rsid w:val="00CA44F5"/>
    <w:rsid w:val="00CA48A2"/>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D7E34"/>
    <w:rsid w:val="00CE07AA"/>
    <w:rsid w:val="00CE0A89"/>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8DC"/>
    <w:rsid w:val="00D02DE7"/>
    <w:rsid w:val="00D03032"/>
    <w:rsid w:val="00D030C1"/>
    <w:rsid w:val="00D03833"/>
    <w:rsid w:val="00D0388F"/>
    <w:rsid w:val="00D03DD0"/>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1A"/>
    <w:rsid w:val="00D07C84"/>
    <w:rsid w:val="00D105B6"/>
    <w:rsid w:val="00D1076B"/>
    <w:rsid w:val="00D10AE5"/>
    <w:rsid w:val="00D10FAD"/>
    <w:rsid w:val="00D1115F"/>
    <w:rsid w:val="00D1178D"/>
    <w:rsid w:val="00D1199F"/>
    <w:rsid w:val="00D11E18"/>
    <w:rsid w:val="00D11F3A"/>
    <w:rsid w:val="00D12009"/>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B44"/>
    <w:rsid w:val="00D27D16"/>
    <w:rsid w:val="00D301C5"/>
    <w:rsid w:val="00D30585"/>
    <w:rsid w:val="00D30638"/>
    <w:rsid w:val="00D30827"/>
    <w:rsid w:val="00D3092E"/>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702"/>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B62"/>
    <w:rsid w:val="00D76E2A"/>
    <w:rsid w:val="00D76E97"/>
    <w:rsid w:val="00D776A4"/>
    <w:rsid w:val="00D777CC"/>
    <w:rsid w:val="00D7782D"/>
    <w:rsid w:val="00D77952"/>
    <w:rsid w:val="00D7797E"/>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6CE"/>
    <w:rsid w:val="00DF475E"/>
    <w:rsid w:val="00DF5927"/>
    <w:rsid w:val="00DF5B37"/>
    <w:rsid w:val="00DF659D"/>
    <w:rsid w:val="00DF6B00"/>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7F8"/>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0371"/>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2E2"/>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C16"/>
    <w:rsid w:val="00EE1C5E"/>
    <w:rsid w:val="00EE2046"/>
    <w:rsid w:val="00EE22A4"/>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D88"/>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76F"/>
    <w:rsid w:val="00F13C7E"/>
    <w:rsid w:val="00F14233"/>
    <w:rsid w:val="00F14323"/>
    <w:rsid w:val="00F14382"/>
    <w:rsid w:val="00F145B0"/>
    <w:rsid w:val="00F14BAE"/>
    <w:rsid w:val="00F153FA"/>
    <w:rsid w:val="00F15845"/>
    <w:rsid w:val="00F15D01"/>
    <w:rsid w:val="00F1661C"/>
    <w:rsid w:val="00F16A77"/>
    <w:rsid w:val="00F16B49"/>
    <w:rsid w:val="00F16DE8"/>
    <w:rsid w:val="00F1768B"/>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BBC"/>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2D6"/>
    <w:rsid w:val="00F917F4"/>
    <w:rsid w:val="00F91923"/>
    <w:rsid w:val="00F919A7"/>
    <w:rsid w:val="00F91AE7"/>
    <w:rsid w:val="00F9230A"/>
    <w:rsid w:val="00F92811"/>
    <w:rsid w:val="00F928A1"/>
    <w:rsid w:val="00F92965"/>
    <w:rsid w:val="00F94953"/>
    <w:rsid w:val="00F94C88"/>
    <w:rsid w:val="00F953D7"/>
    <w:rsid w:val="00F95540"/>
    <w:rsid w:val="00F95A39"/>
    <w:rsid w:val="00F95A6A"/>
    <w:rsid w:val="00F95AE7"/>
    <w:rsid w:val="00F95EE1"/>
    <w:rsid w:val="00F96344"/>
    <w:rsid w:val="00F965F6"/>
    <w:rsid w:val="00F97691"/>
    <w:rsid w:val="00F97F43"/>
    <w:rsid w:val="00FA01AF"/>
    <w:rsid w:val="00FA0948"/>
    <w:rsid w:val="00FA0AEE"/>
    <w:rsid w:val="00FA0B66"/>
    <w:rsid w:val="00FA0C3B"/>
    <w:rsid w:val="00FA0C4F"/>
    <w:rsid w:val="00FA0D09"/>
    <w:rsid w:val="00FA0F63"/>
    <w:rsid w:val="00FA0FF0"/>
    <w:rsid w:val="00FA1019"/>
    <w:rsid w:val="00FA105C"/>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DD5"/>
    <w:rsid w:val="00FC5417"/>
    <w:rsid w:val="00FC5579"/>
    <w:rsid w:val="00FC5ACC"/>
    <w:rsid w:val="00FC5D42"/>
    <w:rsid w:val="00FC6236"/>
    <w:rsid w:val="00FC6B69"/>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reyes.org/low-vision-survey/" TargetMode="External"/><Relationship Id="rId18" Type="http://schemas.openxmlformats.org/officeDocument/2006/relationships/hyperlink" Target="https://festival.si.edu/accessibility" TargetMode="External"/><Relationship Id="rId26" Type="http://schemas.openxmlformats.org/officeDocument/2006/relationships/hyperlink" Target="https://links-1.govdelivery.com/CL0/https:%2F%2Fmarylandlibraries.zoom.us%2Fj%2F6562037293%3Fomn=94648805523%26utm_medium=email%26utm_source=govdelivery/1/010001970d5ca639-0476764b-ac85-4c69-aa83-6ec7e365dd83-000000/g1sGqqB-0SNOpw5WXYOUVg8jN5fOe9cNFUp3hInYm5A=406" TargetMode="External"/><Relationship Id="rId39" Type="http://schemas.openxmlformats.org/officeDocument/2006/relationships/hyperlink" Target="https://acbconvention.org/?p=108" TargetMode="External"/><Relationship Id="rId21" Type="http://schemas.openxmlformats.org/officeDocument/2006/relationships/hyperlink" Target="https://links-1.govdelivery.com/CL0/https:%2F%2Fwww.ready.gov%2Fplan-form%3Futm_medium=email%26utm_source=govdelivery/1/010001975f14a3fa-f39ca921-10d8-42c4-91f0-e3c86d756b61-000000/wWEpJuIrLzPbOtWYW07rP3VnHot3023hf-anbXZrzWc=409" TargetMode="External"/><Relationship Id="rId34" Type="http://schemas.openxmlformats.org/officeDocument/2006/relationships/hyperlink" Target="https://hadleyhelps.org/discussion-groups/whats-cooking"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estival.si.edu/" TargetMode="External"/><Relationship Id="rId20" Type="http://schemas.openxmlformats.org/officeDocument/2006/relationships/hyperlink" Target="https://links-1.govdelivery.com/CL0/https:%2F%2Fva-know-your-zone-vdemgis.hub.arcgis.com%2F%3Futm_medium=email%26utm_source=govdelivery/1/010001975f14a3fa-f39ca921-10d8-42c4-91f0-e3c86d756b61-000000/QzpOc99Q92puRGGU8rMzTkDu-K8y7fZ1yQ6emxXNEfc=409" TargetMode="External"/><Relationship Id="rId29" Type="http://schemas.openxmlformats.org/officeDocument/2006/relationships/hyperlink" Target="https://lj79tucab.cc.rs6.net/tn.jsp?f=001zMSuiIZYqKM6nkaeoiI7Y1UImexR53v_955Sxi80m4qH7wpu3bjzTpLlLxjjwyj6zudxuxXmefRRZ9NwFnOnLYeBuOX5bizvD5Jz7APnOEyA1vLBcAQOBH__iVo3HWAQ_8wsvjdo2yXbtR0Jl2vs_Ctl0d_rapG79z1OuHO6L2pBkn3UP0HQQF5WM_im67QfmWQOzBAqCABKWHQhXxIuKu2aR10I8aqh-qmmxxbRDt6mhiBF5QlxNBh9wIACSGwygYsQT-xSx2M=&amp;c=Ci_8Z4ofkQwSM1o5XAWQqbPOX3OK55lggkcD96NnFk2NK-RqLxvLnw==&amp;ch=3ZkOMq_tqnN4jmfVIxewaBnfi7vugZyXu8pO3-bkB-9Gg6bu-URlDw==" TargetMode="External"/><Relationship Id="rId41" Type="http://schemas.openxmlformats.org/officeDocument/2006/relationships/hyperlink" Target="https://web.cvent.com/event/652243c3-9ee8-4834-8728-dfb8daa07ba4/regProcessStep1?RefId=Default%20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lingtoneconomicdevelopment.com/News-Resources/Events/THE-PIVOT.-Series-Your-Next-Chapter-Starts-Now" TargetMode="External"/><Relationship Id="rId24" Type="http://schemas.openxmlformats.org/officeDocument/2006/relationships/hyperlink" Target="http://www.youreyes.org/replays" TargetMode="External"/><Relationship Id="rId32" Type="http://schemas.openxmlformats.org/officeDocument/2006/relationships/hyperlink" Target="https://hadleyhelps.org/discussion-groups/tech-it-out" TargetMode="External"/><Relationship Id="rId37" Type="http://schemas.openxmlformats.org/officeDocument/2006/relationships/hyperlink" Target="https://links-1.govdelivery.com/CL0/http:%2F%2Fwww.accessibilityonline.org%2Fao%2Farchives%2F/1/01000197404be0cb-f5fda0d1-58d0-462d-a1c8-9ec9affd346b-000000/ud8krX83Rkeu4IKFaaa_HRsl5T7ZyYXDGIkYt2nKvxg=408" TargetMode="External"/><Relationship Id="rId40" Type="http://schemas.openxmlformats.org/officeDocument/2006/relationships/hyperlink" Target="https://afb.org/get-involved/events/2025afblc" TargetMode="External"/><Relationship Id="rId5" Type="http://schemas.openxmlformats.org/officeDocument/2006/relationships/webSettings" Target="webSettings.xml"/><Relationship Id="rId15" Type="http://schemas.openxmlformats.org/officeDocument/2006/relationships/hyperlink" Target="https://festival.si.edu/schedule" TargetMode="External"/><Relationship Id="rId23" Type="http://schemas.openxmlformats.org/officeDocument/2006/relationships/hyperlink" Target="https://www.vaemergency.gov/threats/hurricanes?utm_medium=email&amp;utm_source=govdelivery" TargetMode="External"/><Relationship Id="rId28" Type="http://schemas.openxmlformats.org/officeDocument/2006/relationships/hyperlink" Target="https://hadleyhelps.org/discussion-groups/resource-roundtable" TargetMode="External"/><Relationship Id="rId36" Type="http://schemas.openxmlformats.org/officeDocument/2006/relationships/hyperlink" Target="https://links-1.govdelivery.com/CL0/https:%2F%2Fwww.accessibilityonline.org%2Fao%2F/1/01000197404be0cb-f5fda0d1-58d0-462d-a1c8-9ec9affd346b-000000/fPiVV6ZwCxe4v7n_8874L7tuQHp7vxY7y4YEYhGfwUo=408" TargetMode="External"/><Relationship Id="rId10" Type="http://schemas.openxmlformats.org/officeDocument/2006/relationships/hyperlink" Target="https://www.fairfaxcounty.gov/familyservices/cooling-assistance?utm_medium=email&amp;utm_source=govdelivery" TargetMode="External"/><Relationship Id="rId19" Type="http://schemas.openxmlformats.org/officeDocument/2006/relationships/hyperlink" Target="https://links-1.govdelivery.com/CL0/https:%2F%2Fwww.floodsmart.gov%2F%3Futm_medium=email%26utm_source=govdelivery/1/010001975f14a3fa-f39ca921-10d8-42c4-91f0-e3c86d756b61-000000/OU5PqdRzMas5nJboZAe4jFhTMfKDYnpSXPETC-PVIx0=409" TargetMode="External"/><Relationship Id="rId31" Type="http://schemas.openxmlformats.org/officeDocument/2006/relationships/hyperlink" Target="https://nfb.org/programs-services/center-excellence-nonvisual-access/events/accessibility-boutique-re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www.youreyes.org" TargetMode="External"/><Relationship Id="rId22" Type="http://schemas.openxmlformats.org/officeDocument/2006/relationships/hyperlink" Target="https://links-1.govdelivery.com/CL0/https:%2F%2Fwww.ready.gov%2Fkit%3Futm_medium=email%26utm_source=govdelivery/1/010001975f14a3fa-f39ca921-10d8-42c4-91f0-e3c86d756b61-000000/Wwz3HFbAS6tBkbUBO4Uz1xK7DK34vY39v7_9856lIMo=409" TargetMode="External"/><Relationship Id="rId27" Type="http://schemas.openxmlformats.org/officeDocument/2006/relationships/hyperlink" Target="https://www.columbia-pike.org/bluesfest/" TargetMode="External"/><Relationship Id="rId30" Type="http://schemas.openxmlformats.org/officeDocument/2006/relationships/hyperlink" Target="https://lj79tucab.cc.rs6.net/tn.jsp?f=001zMSuiIZYqKM6nkaeoiI7Y1UImexR53v_955Sxi80m4qH7wpu3bjzTpLlLxjjwyj6zudxuxXmefRRZ9NwFnOnLYeBuOX5bizvD5Jz7APnOEyA1vLBcAQOBH__iVo3HWAQ_8wsvjdo2yXbtR0Jl2vs_Ctl0d_rapG79z1OuHO6L2pBkn3UP0HQQF5WM_im67QfmWQOzBAqCABKWHQhXxIuKu2aR10I8aqh-qmmxxbRDt6mhiBF5QlxNIVQLP4hrlss7whEbAef1CA=&amp;c=Ci_8Z4ofkQwSM1o5XAWQqbPOX3OK55lggkcD96NnFk2NK-RqLxvLnw==&amp;ch=3ZkOMq_tqnN4jmfVIxewaBnfi7vugZyXu8pO3-bkB-9Gg6bu-URlDw==" TargetMode="External"/><Relationship Id="rId35" Type="http://schemas.openxmlformats.org/officeDocument/2006/relationships/hyperlink" Target="https://links-1.govdelivery.com/CL0/https:%2F%2Fwww.accessibilityonline.org%2Fao%2Fsession%3Fid=111172/1/01000197404be0cb-f5fda0d1-58d0-462d-a1c8-9ec9affd346b-000000/t_y6qZf28dErjnHdNmhrpo_pGEFQjpMrVaHRDykez4o=408"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youreyes.us14.list-manage.com/track/click?u=939b8acf4b5eb247b7120bcd9&amp;id=0810d72076&amp;e=59825d4dc8" TargetMode="External"/><Relationship Id="rId17" Type="http://schemas.openxmlformats.org/officeDocument/2006/relationships/hyperlink" Target="https://festival.si.edu/accessibility" TargetMode="External"/><Relationship Id="rId25" Type="http://schemas.openxmlformats.org/officeDocument/2006/relationships/hyperlink" Target="https://links-1.govdelivery.com/CL0/tel:%2B13017158592,,6562037293%23/1/010001970d5ca639-0476764b-ac85-4c69-aa83-6ec7e365dd83-000000/sH-j1NU8EYN11NvILj_nhw4rZ8pxbb2fV_tLAYtAmOw=406" TargetMode="External"/><Relationship Id="rId33" Type="http://schemas.openxmlformats.org/officeDocument/2006/relationships/hyperlink" Target="https://dclibrary.libnet.info/event/13249172" TargetMode="External"/><Relationship Id="rId38" Type="http://schemas.openxmlformats.org/officeDocument/2006/relationships/hyperlink" Target="https://www.accessibilityonline.org/ao/session?id=111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2025-06-12T22:48:00Z</dcterms:created>
  <dcterms:modified xsi:type="dcterms:W3CDTF">2025-06-12T22:48:00Z</dcterms:modified>
</cp:coreProperties>
</file>